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75ED" w14:textId="39D5AA99" w:rsidR="00430C33" w:rsidRPr="00653332" w:rsidRDefault="00430C33" w:rsidP="00430C33">
      <w:pPr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</w:pPr>
      <w:r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  <w:t>Positions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430C33" w:rsidRPr="00653332" w14:paraId="0F33BD18" w14:textId="77777777" w:rsidTr="00815225">
        <w:tc>
          <w:tcPr>
            <w:tcW w:w="1435" w:type="dxa"/>
          </w:tcPr>
          <w:p w14:paraId="561408C3" w14:textId="5E6B5024" w:rsidR="00430C33" w:rsidRPr="00653332" w:rsidRDefault="00FB5604" w:rsidP="00815225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2023-</w:t>
            </w:r>
          </w:p>
        </w:tc>
        <w:tc>
          <w:tcPr>
            <w:tcW w:w="7915" w:type="dxa"/>
          </w:tcPr>
          <w:p w14:paraId="59A0F715" w14:textId="2802C508" w:rsidR="00430C33" w:rsidRPr="00653332" w:rsidRDefault="00FB5604" w:rsidP="00815225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i/>
                <w:color w:val="000000" w:themeColor="text1"/>
              </w:rPr>
            </w:pPr>
            <w:r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University of Minnesota, Twin Cities </w:t>
            </w: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/ </w:t>
            </w:r>
            <w:r>
              <w:rPr>
                <w:rFonts w:ascii="Garamond" w:eastAsia="Hiragino Maru Gothic Pro W4" w:hAnsi="Garamond"/>
                <w:bCs/>
                <w:i/>
                <w:color w:val="000000" w:themeColor="text1"/>
              </w:rPr>
              <w:t>Assistant Professor</w:t>
            </w:r>
            <w:r w:rsidR="00B61C73">
              <w:rPr>
                <w:rFonts w:ascii="Garamond" w:eastAsia="Hiragino Maru Gothic Pro W4" w:hAnsi="Garamond"/>
                <w:bCs/>
                <w:i/>
                <w:color w:val="000000" w:themeColor="text1"/>
              </w:rPr>
              <w:t>, Department of</w:t>
            </w:r>
            <w:r>
              <w:rPr>
                <w:rFonts w:ascii="Garamond" w:eastAsia="Hiragino Maru Gothic Pro W4" w:hAnsi="Garamond"/>
                <w:bCs/>
                <w:i/>
                <w:color w:val="000000" w:themeColor="text1"/>
              </w:rPr>
              <w:t xml:space="preserve"> Sociology</w:t>
            </w:r>
          </w:p>
        </w:tc>
      </w:tr>
      <w:tr w:rsidR="00FB5604" w:rsidRPr="00653332" w14:paraId="5034970A" w14:textId="77777777" w:rsidTr="00815225">
        <w:tc>
          <w:tcPr>
            <w:tcW w:w="1435" w:type="dxa"/>
          </w:tcPr>
          <w:p w14:paraId="4EE9FABD" w14:textId="1EB8AA05" w:rsidR="00FB5604" w:rsidRPr="00653332" w:rsidRDefault="00FB5604" w:rsidP="00FB5604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2022-2023</w:t>
            </w:r>
          </w:p>
        </w:tc>
        <w:tc>
          <w:tcPr>
            <w:tcW w:w="7915" w:type="dxa"/>
          </w:tcPr>
          <w:p w14:paraId="01450745" w14:textId="479BB5A8" w:rsidR="00FB5604" w:rsidRPr="00653332" w:rsidRDefault="00FB5604" w:rsidP="00FB5604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i/>
                <w:color w:val="000000" w:themeColor="text1"/>
              </w:rPr>
            </w:pPr>
            <w:r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University of Minnesota, Twin Cities </w:t>
            </w: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/ </w:t>
            </w:r>
            <w:r>
              <w:rPr>
                <w:rFonts w:ascii="Garamond" w:eastAsia="Hiragino Maru Gothic Pro W4" w:hAnsi="Garamond"/>
                <w:bCs/>
                <w:i/>
                <w:color w:val="000000" w:themeColor="text1"/>
              </w:rPr>
              <w:t>Postdoctoral Fellow</w:t>
            </w:r>
            <w:r w:rsidR="00B61C73">
              <w:rPr>
                <w:rFonts w:ascii="Garamond" w:eastAsia="Hiragino Maru Gothic Pro W4" w:hAnsi="Garamond"/>
                <w:bCs/>
                <w:i/>
                <w:color w:val="000000" w:themeColor="text1"/>
              </w:rPr>
              <w:t>, Department</w:t>
            </w:r>
            <w:r>
              <w:rPr>
                <w:rFonts w:ascii="Garamond" w:eastAsia="Hiragino Maru Gothic Pro W4" w:hAnsi="Garamond"/>
                <w:bCs/>
                <w:i/>
                <w:color w:val="000000" w:themeColor="text1"/>
              </w:rPr>
              <w:t xml:space="preserve"> of Sociology</w:t>
            </w:r>
          </w:p>
        </w:tc>
      </w:tr>
    </w:tbl>
    <w:p w14:paraId="612EEA59" w14:textId="77777777" w:rsidR="00430C33" w:rsidRDefault="00430C33" w:rsidP="00E52020">
      <w:pPr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</w:pPr>
    </w:p>
    <w:p w14:paraId="1C81D5B8" w14:textId="37555F1F" w:rsidR="00E52020" w:rsidRPr="00653332" w:rsidRDefault="00E52020" w:rsidP="00E52020">
      <w:pPr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</w:pPr>
      <w:r w:rsidRPr="00653332"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  <w:t>Education</w:t>
      </w:r>
    </w:p>
    <w:p w14:paraId="325CC60A" w14:textId="1C704AD0" w:rsidR="006E542B" w:rsidRPr="00653332" w:rsidRDefault="006E542B" w:rsidP="00303E8A">
      <w:pPr>
        <w:pStyle w:val="NormalWeb"/>
        <w:spacing w:before="0" w:beforeAutospacing="0" w:after="0" w:afterAutospacing="0"/>
        <w:rPr>
          <w:rFonts w:ascii="Garamond" w:eastAsia="Hiragino Maru Gothic Pro W4" w:hAnsi="Garamond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A62E9F" w:rsidRPr="00653332" w14:paraId="7CC5A315" w14:textId="77777777" w:rsidTr="006E542B">
        <w:tc>
          <w:tcPr>
            <w:tcW w:w="1435" w:type="dxa"/>
          </w:tcPr>
          <w:p w14:paraId="66685802" w14:textId="17A4187C" w:rsidR="00885D73" w:rsidRPr="00653332" w:rsidRDefault="009971A5" w:rsidP="00303E8A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2022</w:t>
            </w:r>
          </w:p>
        </w:tc>
        <w:tc>
          <w:tcPr>
            <w:tcW w:w="7915" w:type="dxa"/>
          </w:tcPr>
          <w:p w14:paraId="4C052768" w14:textId="0D4C143B" w:rsidR="00885D73" w:rsidRPr="00653332" w:rsidRDefault="00885D73" w:rsidP="00303E8A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i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Brown University / </w:t>
            </w:r>
            <w:r w:rsidRPr="00653332">
              <w:rPr>
                <w:rFonts w:ascii="Garamond" w:eastAsia="Hiragino Maru Gothic Pro W4" w:hAnsi="Garamond"/>
                <w:bCs/>
                <w:i/>
                <w:color w:val="000000" w:themeColor="text1"/>
              </w:rPr>
              <w:t>PhD in Sociology</w:t>
            </w:r>
          </w:p>
        </w:tc>
      </w:tr>
      <w:tr w:rsidR="00A62E9F" w:rsidRPr="00653332" w14:paraId="0094BF7E" w14:textId="77777777" w:rsidTr="006E542B">
        <w:tc>
          <w:tcPr>
            <w:tcW w:w="1435" w:type="dxa"/>
          </w:tcPr>
          <w:p w14:paraId="450E68D2" w14:textId="7B556BBA" w:rsidR="00885D73" w:rsidRPr="00653332" w:rsidRDefault="00885D73" w:rsidP="00303E8A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2018</w:t>
            </w:r>
          </w:p>
        </w:tc>
        <w:tc>
          <w:tcPr>
            <w:tcW w:w="7915" w:type="dxa"/>
          </w:tcPr>
          <w:p w14:paraId="54D8146F" w14:textId="4D123178" w:rsidR="00885D73" w:rsidRPr="00653332" w:rsidRDefault="00885D73" w:rsidP="00303E8A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i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Brown University / </w:t>
            </w:r>
            <w:r w:rsidRPr="00653332">
              <w:rPr>
                <w:rFonts w:ascii="Garamond" w:eastAsia="Hiragino Maru Gothic Pro W4" w:hAnsi="Garamond"/>
                <w:bCs/>
                <w:i/>
                <w:color w:val="000000" w:themeColor="text1"/>
              </w:rPr>
              <w:t>M.A. Sociology</w:t>
            </w:r>
          </w:p>
        </w:tc>
      </w:tr>
      <w:tr w:rsidR="00A62E9F" w:rsidRPr="00653332" w14:paraId="4C25060F" w14:textId="77777777" w:rsidTr="006E542B">
        <w:tc>
          <w:tcPr>
            <w:tcW w:w="1435" w:type="dxa"/>
          </w:tcPr>
          <w:p w14:paraId="6582FE17" w14:textId="0C6D0C6A" w:rsidR="00885D73" w:rsidRPr="00653332" w:rsidRDefault="00885D73" w:rsidP="00303E8A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2014</w:t>
            </w:r>
          </w:p>
        </w:tc>
        <w:tc>
          <w:tcPr>
            <w:tcW w:w="7915" w:type="dxa"/>
          </w:tcPr>
          <w:p w14:paraId="6D5AB6D5" w14:textId="4FD2EE34" w:rsidR="00885D73" w:rsidRPr="00653332" w:rsidRDefault="00885D73" w:rsidP="00303E8A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>Tufts University /</w:t>
            </w:r>
            <w:r w:rsidRPr="00653332">
              <w:rPr>
                <w:rFonts w:ascii="Garamond" w:eastAsia="Hiragino Maru Gothic Pro W4" w:hAnsi="Garamond"/>
                <w:color w:val="000000" w:themeColor="text1"/>
              </w:rPr>
              <w:t xml:space="preserve"> </w:t>
            </w:r>
            <w:r w:rsidRPr="00653332">
              <w:rPr>
                <w:rFonts w:ascii="Garamond" w:eastAsia="Hiragino Maru Gothic Pro W4" w:hAnsi="Garamond"/>
                <w:i/>
                <w:color w:val="000000" w:themeColor="text1"/>
              </w:rPr>
              <w:t>B.A. Psychology and Spanish Literature</w:t>
            </w:r>
            <w:r w:rsidRPr="00653332">
              <w:rPr>
                <w:rFonts w:ascii="Garamond" w:eastAsia="Hiragino Maru Gothic Pro W4" w:hAnsi="Garamond"/>
                <w:color w:val="000000" w:themeColor="text1"/>
              </w:rPr>
              <w:t xml:space="preserve"> / Magna Cum Laude</w:t>
            </w:r>
          </w:p>
        </w:tc>
      </w:tr>
    </w:tbl>
    <w:p w14:paraId="60328D03" w14:textId="77777777" w:rsidR="00885D73" w:rsidRPr="00653332" w:rsidRDefault="00885D73" w:rsidP="00303E8A">
      <w:pPr>
        <w:pStyle w:val="NormalWeb"/>
        <w:spacing w:before="0" w:beforeAutospacing="0" w:after="0" w:afterAutospacing="0"/>
        <w:rPr>
          <w:rFonts w:ascii="Garamond" w:eastAsia="Hiragino Maru Gothic Pro W4" w:hAnsi="Garamond"/>
          <w:bCs/>
          <w:color w:val="000000" w:themeColor="text1"/>
        </w:rPr>
      </w:pPr>
    </w:p>
    <w:p w14:paraId="3A72C8AF" w14:textId="5E77EF37" w:rsidR="006B299D" w:rsidRPr="00653332" w:rsidRDefault="006B299D" w:rsidP="00565DBA">
      <w:pPr>
        <w:rPr>
          <w:rFonts w:ascii="Garamond" w:eastAsia="Hiragino Maru Gothic Pro W4" w:hAnsi="Garamond"/>
        </w:rPr>
      </w:pPr>
      <w:r w:rsidRPr="00653332"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  <w:t>Areas of Interest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B299D" w:rsidRPr="00653332" w14:paraId="5974B1AE" w14:textId="77777777" w:rsidTr="3F90CAB2">
        <w:tc>
          <w:tcPr>
            <w:tcW w:w="9350" w:type="dxa"/>
          </w:tcPr>
          <w:p w14:paraId="1B8F09B9" w14:textId="6BD4D1B3" w:rsidR="006B299D" w:rsidRPr="00653332" w:rsidRDefault="3F90CAB2" w:rsidP="00A012B5">
            <w:pPr>
              <w:rPr>
                <w:rFonts w:ascii="Garamond" w:hAnsi="Garamond"/>
              </w:rPr>
            </w:pPr>
            <w:r w:rsidRPr="00653332">
              <w:rPr>
                <w:rFonts w:ascii="Garamond" w:hAnsi="Garamond"/>
              </w:rPr>
              <w:t>Racial Theory, Organization</w:t>
            </w:r>
            <w:r w:rsidR="0099384C">
              <w:rPr>
                <w:rFonts w:ascii="Garamond" w:hAnsi="Garamond"/>
              </w:rPr>
              <w:t>al Sociology</w:t>
            </w:r>
            <w:r w:rsidRPr="00653332">
              <w:rPr>
                <w:rFonts w:ascii="Garamond" w:hAnsi="Garamond"/>
              </w:rPr>
              <w:t>,</w:t>
            </w:r>
            <w:r w:rsidR="00D44C49" w:rsidRPr="00653332">
              <w:rPr>
                <w:rFonts w:ascii="Garamond" w:hAnsi="Garamond"/>
              </w:rPr>
              <w:t xml:space="preserve"> Media Theory, </w:t>
            </w:r>
            <w:r w:rsidRPr="00653332">
              <w:rPr>
                <w:rFonts w:ascii="Garamond" w:hAnsi="Garamond"/>
              </w:rPr>
              <w:t>Cultural Studies, Sound Studies, Economic Sociology.</w:t>
            </w:r>
          </w:p>
        </w:tc>
      </w:tr>
    </w:tbl>
    <w:p w14:paraId="4A5713CB" w14:textId="77777777" w:rsidR="006B299D" w:rsidRPr="00653332" w:rsidRDefault="006B299D" w:rsidP="00303E8A">
      <w:pPr>
        <w:rPr>
          <w:rFonts w:ascii="Garamond" w:eastAsia="Hiragino Maru Gothic Pro W4" w:hAnsi="Garamond"/>
          <w:b/>
          <w:smallCaps/>
          <w:color w:val="000000" w:themeColor="text1"/>
        </w:rPr>
      </w:pPr>
    </w:p>
    <w:p w14:paraId="7C0BC67E" w14:textId="2DBAED4F" w:rsidR="00A012B5" w:rsidRPr="00653332" w:rsidRDefault="00A012B5" w:rsidP="00A012B5">
      <w:pPr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</w:pPr>
      <w:r w:rsidRPr="00653332"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  <w:t>Academic Publications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810"/>
      </w:tblGrid>
      <w:tr w:rsidR="00653332" w:rsidRPr="00653332" w14:paraId="450A5005" w14:textId="77777777" w:rsidTr="00815225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919A9" w14:textId="77777777" w:rsidR="00653332" w:rsidRPr="00653332" w:rsidRDefault="00653332" w:rsidP="00815225">
            <w:pPr>
              <w:rPr>
                <w:rFonts w:ascii="Garamond" w:eastAsia="Hiragino Maru Gothic Pro W4" w:hAnsi="Garamond"/>
                <w:b/>
                <w:bCs/>
                <w:smallCap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smallCaps/>
                <w:color w:val="000000" w:themeColor="text1"/>
              </w:rPr>
              <w:t>Peer Reviewed</w:t>
            </w:r>
          </w:p>
        </w:tc>
      </w:tr>
      <w:tr w:rsidR="00653332" w:rsidRPr="00653332" w14:paraId="772BD5BC" w14:textId="77777777" w:rsidTr="00815225"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37ACB1C0" w14:textId="77777777" w:rsidR="00653332" w:rsidRPr="00653332" w:rsidRDefault="00653332" w:rsidP="00815225">
            <w:pPr>
              <w:rPr>
                <w:rFonts w:ascii="Garamond" w:eastAsia="Hiragino Maru Gothic Pro W4" w:hAnsi="Garamond"/>
                <w:b/>
                <w:smallCaps/>
                <w:color w:val="000000" w:themeColor="text1"/>
              </w:rPr>
            </w:pPr>
          </w:p>
        </w:tc>
      </w:tr>
      <w:tr w:rsidR="00653332" w:rsidRPr="00653332" w14:paraId="59DD7A89" w14:textId="77777777" w:rsidTr="00815225">
        <w:tc>
          <w:tcPr>
            <w:tcW w:w="1550" w:type="dxa"/>
          </w:tcPr>
          <w:p w14:paraId="67B375F8" w14:textId="77777777" w:rsidR="00653332" w:rsidRPr="00653332" w:rsidRDefault="00653332" w:rsidP="00815225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2022</w:t>
            </w:r>
          </w:p>
        </w:tc>
        <w:tc>
          <w:tcPr>
            <w:tcW w:w="7810" w:type="dxa"/>
          </w:tcPr>
          <w:p w14:paraId="6AC1A1DA" w14:textId="77777777" w:rsidR="00653332" w:rsidRPr="00653332" w:rsidRDefault="00653332" w:rsidP="00815225">
            <w:pPr>
              <w:rPr>
                <w:rFonts w:ascii="Garamond" w:hAnsi="Garamond"/>
                <w:i/>
                <w:iCs/>
              </w:rPr>
            </w:pPr>
            <w:proofErr w:type="spellStart"/>
            <w:r w:rsidRPr="00653332">
              <w:rPr>
                <w:rFonts w:ascii="Garamond" w:hAnsi="Garamond" w:cs="Times"/>
                <w:color w:val="222222"/>
                <w:shd w:val="clear" w:color="auto" w:fill="FFFFFF"/>
              </w:rPr>
              <w:t>Garbes</w:t>
            </w:r>
            <w:proofErr w:type="spellEnd"/>
            <w:r w:rsidRPr="00653332">
              <w:rPr>
                <w:rFonts w:ascii="Garamond" w:hAnsi="Garamond" w:cs="Times"/>
                <w:color w:val="222222"/>
                <w:shd w:val="clear" w:color="auto" w:fill="FFFFFF"/>
              </w:rPr>
              <w:t>, Laura. “</w:t>
            </w:r>
            <w:r w:rsidRPr="00653332">
              <w:rPr>
                <w:rFonts w:ascii="Garamond" w:hAnsi="Garamond"/>
              </w:rPr>
              <w:t xml:space="preserve">Anti-Colonial Struggles on Air: Challenging the Colonial Soundscape through Indigenous </w:t>
            </w:r>
            <w:proofErr w:type="spellStart"/>
            <w:r w:rsidRPr="00653332">
              <w:rPr>
                <w:rFonts w:ascii="Garamond" w:hAnsi="Garamond"/>
              </w:rPr>
              <w:t>Soundwork</w:t>
            </w:r>
            <w:proofErr w:type="spellEnd"/>
            <w:r>
              <w:rPr>
                <w:rFonts w:ascii="Garamond" w:hAnsi="Garamond"/>
              </w:rPr>
              <w:t xml:space="preserve">.” </w:t>
            </w:r>
            <w:r>
              <w:rPr>
                <w:rFonts w:ascii="Garamond" w:hAnsi="Garamond"/>
                <w:i/>
                <w:iCs/>
              </w:rPr>
              <w:t>Resonance: The Journal of Sound and Culture.</w:t>
            </w:r>
          </w:p>
          <w:p w14:paraId="26670953" w14:textId="77777777" w:rsidR="00653332" w:rsidRPr="00653332" w:rsidRDefault="00653332" w:rsidP="00815225">
            <w:pPr>
              <w:rPr>
                <w:rFonts w:ascii="Garamond" w:hAnsi="Garamond" w:cs="Times"/>
                <w:color w:val="222222"/>
                <w:shd w:val="clear" w:color="auto" w:fill="FFFFFF"/>
              </w:rPr>
            </w:pPr>
          </w:p>
        </w:tc>
      </w:tr>
      <w:tr w:rsidR="00653332" w:rsidRPr="00653332" w14:paraId="3E1284D8" w14:textId="77777777" w:rsidTr="00815225">
        <w:tc>
          <w:tcPr>
            <w:tcW w:w="1550" w:type="dxa"/>
          </w:tcPr>
          <w:p w14:paraId="20B2BB41" w14:textId="77777777" w:rsidR="00653332" w:rsidRPr="00653332" w:rsidRDefault="00653332" w:rsidP="00815225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2021</w:t>
            </w:r>
          </w:p>
        </w:tc>
        <w:tc>
          <w:tcPr>
            <w:tcW w:w="7810" w:type="dxa"/>
          </w:tcPr>
          <w:p w14:paraId="03C66C28" w14:textId="77777777" w:rsidR="00653332" w:rsidRPr="00653332" w:rsidRDefault="00653332" w:rsidP="00815225">
            <w:pPr>
              <w:rPr>
                <w:rFonts w:ascii="Garamond" w:hAnsi="Garamond" w:cs="Times"/>
                <w:color w:val="222222"/>
                <w:shd w:val="clear" w:color="auto" w:fill="FFFFFF"/>
              </w:rPr>
            </w:pPr>
            <w:proofErr w:type="spellStart"/>
            <w:r w:rsidRPr="00653332">
              <w:rPr>
                <w:rFonts w:ascii="Garamond" w:hAnsi="Garamond" w:cs="Times"/>
                <w:color w:val="222222"/>
                <w:shd w:val="clear" w:color="auto" w:fill="FFFFFF"/>
              </w:rPr>
              <w:t>Garbes</w:t>
            </w:r>
            <w:proofErr w:type="spellEnd"/>
            <w:r w:rsidRPr="00653332">
              <w:rPr>
                <w:rFonts w:ascii="Garamond" w:hAnsi="Garamond" w:cs="Times"/>
                <w:color w:val="222222"/>
                <w:shd w:val="clear" w:color="auto" w:fill="FFFFFF"/>
              </w:rPr>
              <w:t>, Laura. "When the “Blank Slate” is a White One: White Institutional Isomorphism in the Birth of National Public Radio</w:t>
            </w:r>
            <w:r>
              <w:rPr>
                <w:rFonts w:ascii="Garamond" w:hAnsi="Garamond" w:cs="Times"/>
                <w:color w:val="222222"/>
                <w:shd w:val="clear" w:color="auto" w:fill="FFFFFF"/>
              </w:rPr>
              <w:t>.”</w:t>
            </w:r>
            <w:r w:rsidRPr="00653332">
              <w:rPr>
                <w:rFonts w:ascii="Garamond" w:hAnsi="Garamond" w:cs="Times"/>
                <w:color w:val="222222"/>
                <w:shd w:val="clear" w:color="auto" w:fill="FFFFFF"/>
              </w:rPr>
              <w:t xml:space="preserve"> </w:t>
            </w:r>
            <w:r w:rsidRPr="00653332">
              <w:rPr>
                <w:rFonts w:ascii="Garamond" w:hAnsi="Garamond" w:cs="Times"/>
                <w:i/>
                <w:iCs/>
                <w:color w:val="222222"/>
                <w:shd w:val="clear" w:color="auto" w:fill="FFFFFF"/>
              </w:rPr>
              <w:t>Sociology of Race and Ethnicity</w:t>
            </w:r>
            <w:r w:rsidRPr="00653332">
              <w:rPr>
                <w:rFonts w:ascii="Garamond" w:hAnsi="Garamond" w:cs="Times"/>
                <w:color w:val="222222"/>
                <w:shd w:val="clear" w:color="auto" w:fill="FFFFFF"/>
              </w:rPr>
              <w:t>.</w:t>
            </w:r>
          </w:p>
          <w:p w14:paraId="6E2FEF34" w14:textId="77777777" w:rsidR="00653332" w:rsidRPr="00653332" w:rsidRDefault="00653332" w:rsidP="00815225">
            <w:pPr>
              <w:pStyle w:val="ListParagraph"/>
              <w:numPr>
                <w:ilvl w:val="0"/>
                <w:numId w:val="1"/>
              </w:numPr>
              <w:rPr>
                <w:rStyle w:val="a"/>
                <w:rFonts w:ascii="Garamond" w:eastAsia="Times New Roman" w:hAnsi="Garamond" w:cs="Times New Roman"/>
                <w:bCs w:val="0"/>
                <w:color w:val="222222"/>
                <w:sz w:val="24"/>
                <w:szCs w:val="24"/>
              </w:rPr>
            </w:pPr>
            <w:r w:rsidRPr="00653332">
              <w:rPr>
                <w:rFonts w:ascii="Garamond" w:eastAsia="Times New Roman" w:hAnsi="Garamond" w:cs="Times New Roman"/>
              </w:rPr>
              <w:t>Honorable Mention, ESS Candace Rogers Student Paper Award, Eastern Sociological Society</w:t>
            </w:r>
          </w:p>
          <w:p w14:paraId="3FF89254" w14:textId="77777777" w:rsidR="00653332" w:rsidRPr="00653332" w:rsidRDefault="00653332" w:rsidP="00815225">
            <w:pPr>
              <w:rPr>
                <w:rFonts w:ascii="Garamond" w:hAnsi="Garamond"/>
              </w:rPr>
            </w:pPr>
          </w:p>
        </w:tc>
      </w:tr>
      <w:tr w:rsidR="00653332" w:rsidRPr="00653332" w14:paraId="4318A627" w14:textId="77777777" w:rsidTr="00815225">
        <w:tc>
          <w:tcPr>
            <w:tcW w:w="1550" w:type="dxa"/>
          </w:tcPr>
          <w:p w14:paraId="677F349F" w14:textId="77777777" w:rsidR="00653332" w:rsidRPr="00653332" w:rsidRDefault="00653332" w:rsidP="00815225">
            <w:pPr>
              <w:pStyle w:val="NormalWeb"/>
              <w:rPr>
                <w:rFonts w:ascii="Garamond" w:eastAsia="Calibri" w:hAnsi="Garamond"/>
                <w:b/>
                <w:bCs/>
              </w:rPr>
            </w:pPr>
            <w:r w:rsidRPr="00653332">
              <w:rPr>
                <w:rFonts w:ascii="Garamond" w:eastAsia="Calibri" w:hAnsi="Garamond"/>
                <w:b/>
                <w:bCs/>
              </w:rPr>
              <w:t>2021</w:t>
            </w:r>
          </w:p>
          <w:p w14:paraId="1612B605" w14:textId="77777777" w:rsidR="00653332" w:rsidRPr="00653332" w:rsidRDefault="00653332" w:rsidP="00815225">
            <w:pPr>
              <w:pStyle w:val="NormalWeb"/>
              <w:rPr>
                <w:rFonts w:ascii="Garamond" w:eastAsia="Calibri" w:hAnsi="Garamond"/>
                <w:b/>
                <w:bCs/>
              </w:rPr>
            </w:pPr>
          </w:p>
        </w:tc>
        <w:tc>
          <w:tcPr>
            <w:tcW w:w="7810" w:type="dxa"/>
          </w:tcPr>
          <w:p w14:paraId="66DD93C3" w14:textId="77777777" w:rsidR="00653332" w:rsidRPr="00653332" w:rsidRDefault="00653332" w:rsidP="00815225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653332">
              <w:rPr>
                <w:rFonts w:ascii="Garamond" w:hAnsi="Garamond" w:cs="Times"/>
                <w:color w:val="222222"/>
              </w:rPr>
              <w:t xml:space="preserve">Price, Neroli and </w:t>
            </w:r>
            <w:r w:rsidRPr="00653332">
              <w:rPr>
                <w:rFonts w:ascii="Garamond" w:hAnsi="Garamond" w:cs="Times"/>
                <w:b/>
                <w:bCs/>
                <w:color w:val="222222"/>
              </w:rPr>
              <w:t xml:space="preserve">Laura </w:t>
            </w:r>
            <w:proofErr w:type="spellStart"/>
            <w:r w:rsidRPr="00653332">
              <w:rPr>
                <w:rFonts w:ascii="Garamond" w:hAnsi="Garamond" w:cs="Times"/>
                <w:b/>
                <w:bCs/>
                <w:color w:val="222222"/>
              </w:rPr>
              <w:t>Garbes</w:t>
            </w:r>
            <w:proofErr w:type="spellEnd"/>
            <w:r w:rsidRPr="00653332">
              <w:rPr>
                <w:rFonts w:ascii="Garamond" w:hAnsi="Garamond" w:cs="Times"/>
                <w:b/>
                <w:bCs/>
                <w:color w:val="222222"/>
              </w:rPr>
              <w:t>.</w:t>
            </w:r>
            <w:r w:rsidRPr="00653332">
              <w:rPr>
                <w:rFonts w:ascii="Garamond" w:hAnsi="Garamond" w:cs="Times"/>
                <w:color w:val="222222"/>
              </w:rPr>
              <w:t xml:space="preserve"> “</w:t>
            </w:r>
            <w:r w:rsidRPr="00653332">
              <w:rPr>
                <w:rFonts w:ascii="Garamond" w:hAnsi="Garamond"/>
                <w:color w:val="222222"/>
              </w:rPr>
              <w:t>Necessity is the mother of the new radio drama: A call to action ‘in the time of King Kapital and Queen Corona.’”</w:t>
            </w:r>
            <w:r w:rsidRPr="00653332">
              <w:rPr>
                <w:rFonts w:ascii="Garamond" w:hAnsi="Garamond" w:cs="Times"/>
                <w:color w:val="222222"/>
              </w:rPr>
              <w:t xml:space="preserve"> </w:t>
            </w:r>
            <w:r w:rsidRPr="00653332">
              <w:rPr>
                <w:rFonts w:ascii="Garamond" w:hAnsi="Garamond" w:cs="Times"/>
                <w:i/>
                <w:iCs/>
                <w:color w:val="222222"/>
              </w:rPr>
              <w:t>Radio Journal</w:t>
            </w:r>
            <w:r w:rsidRPr="00653332">
              <w:rPr>
                <w:rFonts w:ascii="Garamond" w:hAnsi="Garamond" w:cs="Times"/>
                <w:color w:val="222222"/>
              </w:rPr>
              <w:t>.</w:t>
            </w:r>
          </w:p>
          <w:p w14:paraId="5D7A97A6" w14:textId="77777777" w:rsidR="00653332" w:rsidRPr="00653332" w:rsidRDefault="00653332" w:rsidP="00815225">
            <w:pPr>
              <w:rPr>
                <w:rFonts w:ascii="Garamond" w:hAnsi="Garamond"/>
              </w:rPr>
            </w:pPr>
          </w:p>
        </w:tc>
      </w:tr>
      <w:tr w:rsidR="00653332" w:rsidRPr="00653332" w14:paraId="5B26EDBE" w14:textId="77777777" w:rsidTr="00815225">
        <w:tc>
          <w:tcPr>
            <w:tcW w:w="1550" w:type="dxa"/>
          </w:tcPr>
          <w:p w14:paraId="23AB00C2" w14:textId="77777777" w:rsidR="00653332" w:rsidRPr="00653332" w:rsidRDefault="00653332" w:rsidP="00815225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2019</w:t>
            </w:r>
          </w:p>
        </w:tc>
        <w:tc>
          <w:tcPr>
            <w:tcW w:w="7810" w:type="dxa"/>
          </w:tcPr>
          <w:p w14:paraId="7248DD1A" w14:textId="77777777" w:rsidR="00653332" w:rsidRPr="00653332" w:rsidRDefault="00653332" w:rsidP="00815225">
            <w:pPr>
              <w:rPr>
                <w:rFonts w:ascii="Garamond" w:hAnsi="Garamond"/>
                <w:i/>
                <w:iCs/>
              </w:rPr>
            </w:pPr>
            <w:r w:rsidRPr="00653332">
              <w:rPr>
                <w:rFonts w:ascii="Garamond" w:hAnsi="Garamond"/>
              </w:rPr>
              <w:t xml:space="preserve">Hirschman, </w:t>
            </w:r>
            <w:proofErr w:type="gramStart"/>
            <w:r w:rsidRPr="00653332">
              <w:rPr>
                <w:rFonts w:ascii="Garamond" w:hAnsi="Garamond"/>
              </w:rPr>
              <w:t>Daniel</w:t>
            </w:r>
            <w:proofErr w:type="gramEnd"/>
            <w:r w:rsidRPr="00653332">
              <w:rPr>
                <w:rFonts w:ascii="Garamond" w:hAnsi="Garamond"/>
              </w:rPr>
              <w:t xml:space="preserve"> and </w:t>
            </w:r>
            <w:r w:rsidRPr="00653332">
              <w:rPr>
                <w:rFonts w:ascii="Garamond" w:hAnsi="Garamond"/>
                <w:b/>
                <w:bCs/>
              </w:rPr>
              <w:t xml:space="preserve">Laura </w:t>
            </w:r>
            <w:proofErr w:type="spellStart"/>
            <w:r w:rsidRPr="00653332">
              <w:rPr>
                <w:rFonts w:ascii="Garamond" w:hAnsi="Garamond"/>
                <w:b/>
                <w:bCs/>
              </w:rPr>
              <w:t>Garbes</w:t>
            </w:r>
            <w:proofErr w:type="spellEnd"/>
            <w:r w:rsidRPr="00653332">
              <w:rPr>
                <w:rFonts w:ascii="Garamond" w:hAnsi="Garamond"/>
              </w:rPr>
              <w:t xml:space="preserve">. 2019. “Towards an Economic Sociology of Race.” </w:t>
            </w:r>
            <w:r w:rsidRPr="00653332">
              <w:rPr>
                <w:rFonts w:ascii="Garamond" w:hAnsi="Garamond"/>
                <w:i/>
                <w:iCs/>
              </w:rPr>
              <w:t>Socio-Economic Review.</w:t>
            </w:r>
          </w:p>
          <w:p w14:paraId="70572B59" w14:textId="77777777" w:rsidR="00653332" w:rsidRPr="00653332" w:rsidRDefault="00653332" w:rsidP="00815225">
            <w:pPr>
              <w:rPr>
                <w:rFonts w:ascii="Garamond" w:eastAsia="Arial" w:hAnsi="Garamond"/>
                <w:bCs/>
              </w:rPr>
            </w:pPr>
          </w:p>
        </w:tc>
      </w:tr>
      <w:tr w:rsidR="00653332" w:rsidRPr="00653332" w14:paraId="5787741D" w14:textId="77777777" w:rsidTr="00815225">
        <w:tc>
          <w:tcPr>
            <w:tcW w:w="1550" w:type="dxa"/>
          </w:tcPr>
          <w:p w14:paraId="7F7B67F6" w14:textId="77777777" w:rsidR="00653332" w:rsidRPr="00653332" w:rsidRDefault="00653332" w:rsidP="00815225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2019</w:t>
            </w:r>
          </w:p>
        </w:tc>
        <w:tc>
          <w:tcPr>
            <w:tcW w:w="7810" w:type="dxa"/>
          </w:tcPr>
          <w:p w14:paraId="3C5055AF" w14:textId="77777777" w:rsidR="00653332" w:rsidRPr="00653332" w:rsidRDefault="00653332" w:rsidP="00815225">
            <w:pPr>
              <w:rPr>
                <w:rFonts w:ascii="Garamond" w:hAnsi="Garamond" w:cs="Times"/>
                <w:color w:val="222222"/>
                <w:shd w:val="clear" w:color="auto" w:fill="FFFFFF"/>
              </w:rPr>
            </w:pPr>
            <w:proofErr w:type="spellStart"/>
            <w:r w:rsidRPr="00653332">
              <w:rPr>
                <w:rFonts w:ascii="Garamond" w:hAnsi="Garamond" w:cs="Times"/>
                <w:color w:val="222222"/>
                <w:shd w:val="clear" w:color="auto" w:fill="FFFFFF"/>
              </w:rPr>
              <w:t>Garbes</w:t>
            </w:r>
            <w:proofErr w:type="spellEnd"/>
            <w:r w:rsidRPr="00653332">
              <w:rPr>
                <w:rFonts w:ascii="Garamond" w:hAnsi="Garamond" w:cs="Times"/>
                <w:color w:val="222222"/>
                <w:shd w:val="clear" w:color="auto" w:fill="FFFFFF"/>
              </w:rPr>
              <w:t>, Laura. 2019 "Sound archive access: Revealing emergent cultures." </w:t>
            </w:r>
            <w:r w:rsidRPr="00653332">
              <w:rPr>
                <w:rFonts w:ascii="Garamond" w:hAnsi="Garamond" w:cs="Times"/>
                <w:i/>
                <w:iCs/>
                <w:color w:val="222222"/>
                <w:shd w:val="clear" w:color="auto" w:fill="FFFFFF"/>
              </w:rPr>
              <w:t>Journal of Radio &amp; Audio Media</w:t>
            </w:r>
            <w:r w:rsidRPr="00653332">
              <w:rPr>
                <w:rFonts w:ascii="Garamond" w:hAnsi="Garamond" w:cs="Times"/>
                <w:color w:val="222222"/>
                <w:shd w:val="clear" w:color="auto" w:fill="FFFFFF"/>
              </w:rPr>
              <w:t> 26(1): 79-87.</w:t>
            </w:r>
          </w:p>
          <w:p w14:paraId="70F3E43A" w14:textId="77777777" w:rsidR="00653332" w:rsidRPr="00653332" w:rsidRDefault="00653332" w:rsidP="00815225">
            <w:pPr>
              <w:rPr>
                <w:rFonts w:ascii="Garamond" w:hAnsi="Garamond"/>
              </w:rPr>
            </w:pPr>
          </w:p>
        </w:tc>
      </w:tr>
      <w:tr w:rsidR="00653332" w:rsidRPr="00653332" w14:paraId="0F666AD5" w14:textId="77777777" w:rsidTr="009C0A89">
        <w:tc>
          <w:tcPr>
            <w:tcW w:w="1550" w:type="dxa"/>
            <w:tcBorders>
              <w:bottom w:val="single" w:sz="4" w:space="0" w:color="auto"/>
            </w:tcBorders>
          </w:tcPr>
          <w:p w14:paraId="110F56C2" w14:textId="77777777" w:rsidR="00653332" w:rsidRDefault="00653332" w:rsidP="00815225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</w:p>
        </w:tc>
        <w:tc>
          <w:tcPr>
            <w:tcW w:w="7810" w:type="dxa"/>
            <w:tcBorders>
              <w:bottom w:val="single" w:sz="4" w:space="0" w:color="auto"/>
            </w:tcBorders>
          </w:tcPr>
          <w:p w14:paraId="14800C59" w14:textId="77777777" w:rsidR="00653332" w:rsidRPr="00653332" w:rsidRDefault="00653332" w:rsidP="008152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Garamond" w:hAnsi="Garamond" w:cs="Open Sans"/>
                <w:color w:val="333333"/>
              </w:rPr>
            </w:pPr>
          </w:p>
        </w:tc>
      </w:tr>
      <w:tr w:rsidR="00653332" w:rsidRPr="00653332" w14:paraId="63430613" w14:textId="77777777" w:rsidTr="009C0A89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D1F34" w14:textId="799D7A03" w:rsidR="00653332" w:rsidRPr="00653332" w:rsidRDefault="00653332" w:rsidP="00815225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eastAsia="Hiragino Maru Gothic Pro W4" w:hAnsi="Garamond"/>
                <w:b/>
                <w:smallCaps/>
                <w:color w:val="000000" w:themeColor="text1"/>
              </w:rPr>
              <w:t>Invited Chapters</w:t>
            </w:r>
            <w:r w:rsidR="00B61C73">
              <w:rPr>
                <w:rFonts w:ascii="Garamond" w:eastAsia="Hiragino Maru Gothic Pro W4" w:hAnsi="Garamond"/>
                <w:b/>
                <w:smallCaps/>
                <w:color w:val="000000" w:themeColor="text1"/>
              </w:rPr>
              <w:t>, Book reviews</w:t>
            </w:r>
          </w:p>
        </w:tc>
      </w:tr>
      <w:tr w:rsidR="0099384C" w:rsidRPr="00653332" w14:paraId="0E4064FB" w14:textId="77777777" w:rsidTr="00B86872">
        <w:tc>
          <w:tcPr>
            <w:tcW w:w="1550" w:type="dxa"/>
          </w:tcPr>
          <w:p w14:paraId="478D042A" w14:textId="41A1E4BF" w:rsidR="0099384C" w:rsidRDefault="0099384C" w:rsidP="00815225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Forthcoming</w:t>
            </w:r>
          </w:p>
        </w:tc>
        <w:tc>
          <w:tcPr>
            <w:tcW w:w="7810" w:type="dxa"/>
          </w:tcPr>
          <w:p w14:paraId="1326E9C3" w14:textId="11F76B0E" w:rsidR="0099384C" w:rsidRPr="00653332" w:rsidRDefault="0099384C" w:rsidP="0099384C">
            <w:pPr>
              <w:shd w:val="clear" w:color="auto" w:fill="FFFFFF"/>
              <w:rPr>
                <w:rStyle w:val="a"/>
                <w:rFonts w:ascii="Garamond" w:eastAsiaTheme="minorHAnsi" w:hAnsi="Garamond"/>
                <w:i/>
                <w:iCs/>
                <w:color w:val="000000" w:themeColor="text1"/>
                <w:bdr w:val="none" w:sz="0" w:space="0" w:color="auto" w:frame="1"/>
              </w:rPr>
            </w:pPr>
            <w:r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Shepperd, Josh and Laura </w:t>
            </w:r>
            <w:proofErr w:type="spellStart"/>
            <w:r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Garbes</w:t>
            </w:r>
            <w:proofErr w:type="spellEnd"/>
            <w:r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. </w:t>
            </w: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“</w:t>
            </w:r>
            <w:r w:rsidRPr="0099384C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The Political Economy of Documentary Archives</w:t>
            </w: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.” </w:t>
            </w:r>
            <w:r w:rsidRPr="00653332">
              <w:rPr>
                <w:rStyle w:val="a"/>
                <w:rFonts w:ascii="Garamond" w:hAnsi="Garamond"/>
                <w:i/>
                <w:iCs/>
                <w:color w:val="000000" w:themeColor="text1"/>
                <w:bdr w:val="none" w:sz="0" w:space="0" w:color="auto" w:frame="1"/>
              </w:rPr>
              <w:t xml:space="preserve">Oxford </w:t>
            </w:r>
            <w:r>
              <w:rPr>
                <w:rStyle w:val="a"/>
                <w:rFonts w:ascii="Garamond" w:hAnsi="Garamond"/>
                <w:i/>
                <w:iCs/>
                <w:color w:val="000000" w:themeColor="text1"/>
                <w:bdr w:val="none" w:sz="0" w:space="0" w:color="auto" w:frame="1"/>
              </w:rPr>
              <w:t>Handbook of Documentary Studies</w:t>
            </w:r>
            <w:r w:rsidRPr="00653332">
              <w:rPr>
                <w:rStyle w:val="a"/>
                <w:rFonts w:ascii="Garamond" w:hAnsi="Garamond"/>
                <w:i/>
                <w:iCs/>
                <w:color w:val="000000" w:themeColor="text1"/>
                <w:bdr w:val="none" w:sz="0" w:space="0" w:color="auto" w:frame="1"/>
              </w:rPr>
              <w:t>.</w:t>
            </w:r>
          </w:p>
          <w:p w14:paraId="07E5998D" w14:textId="56E29A9B" w:rsidR="0099384C" w:rsidRDefault="0099384C" w:rsidP="00815225">
            <w:pPr>
              <w:shd w:val="clear" w:color="auto" w:fill="FFFFFF"/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</w:pPr>
          </w:p>
        </w:tc>
      </w:tr>
      <w:tr w:rsidR="00B86872" w:rsidRPr="00653332" w14:paraId="10B590BE" w14:textId="77777777" w:rsidTr="00B86872">
        <w:tc>
          <w:tcPr>
            <w:tcW w:w="1550" w:type="dxa"/>
          </w:tcPr>
          <w:p w14:paraId="26A2BADE" w14:textId="4D41417F" w:rsidR="00B86872" w:rsidRDefault="003F6E66" w:rsidP="00815225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2023</w:t>
            </w:r>
          </w:p>
        </w:tc>
        <w:tc>
          <w:tcPr>
            <w:tcW w:w="7810" w:type="dxa"/>
          </w:tcPr>
          <w:p w14:paraId="4BE7A519" w14:textId="16F58F46" w:rsidR="00B86872" w:rsidRDefault="00B86872" w:rsidP="00815225">
            <w:pPr>
              <w:shd w:val="clear" w:color="auto" w:fill="FFFFFF"/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</w:pPr>
            <w:proofErr w:type="spellStart"/>
            <w:r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Garbes</w:t>
            </w:r>
            <w:proofErr w:type="spellEnd"/>
            <w:r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, Laura. </w:t>
            </w:r>
            <w:r>
              <w:t xml:space="preserve"> </w:t>
            </w:r>
            <w:r w:rsidRPr="00B8687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Review of </w:t>
            </w:r>
            <w:r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Christopher Chávez</w:t>
            </w:r>
            <w:r w:rsidRPr="00B8687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, </w:t>
            </w:r>
            <w:r w:rsidRPr="00B86872">
              <w:rPr>
                <w:rStyle w:val="a"/>
                <w:rFonts w:ascii="Garamond" w:hAnsi="Garamond"/>
                <w:i/>
                <w:iCs/>
                <w:color w:val="000000" w:themeColor="text1"/>
                <w:bdr w:val="none" w:sz="0" w:space="0" w:color="auto" w:frame="1"/>
              </w:rPr>
              <w:t>The Sound of Exclusion</w:t>
            </w:r>
            <w:r>
              <w:rPr>
                <w:rStyle w:val="a"/>
                <w:rFonts w:ascii="Garamond" w:hAnsi="Garamond"/>
                <w:i/>
                <w:iCs/>
                <w:color w:val="000000" w:themeColor="text1"/>
                <w:bdr w:val="none" w:sz="0" w:space="0" w:color="auto" w:frame="1"/>
              </w:rPr>
              <w:t>: NPR and the Latinx Public</w:t>
            </w:r>
            <w:r w:rsidRPr="00B8687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 (University</w:t>
            </w:r>
            <w:r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 of Arizona</w:t>
            </w:r>
            <w:r w:rsidRPr="00B8687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 Press </w:t>
            </w:r>
            <w:r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2022</w:t>
            </w:r>
            <w:r w:rsidRPr="00B8687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). </w:t>
            </w:r>
            <w:r w:rsidRPr="00B86872">
              <w:rPr>
                <w:rStyle w:val="a"/>
                <w:rFonts w:ascii="Garamond" w:hAnsi="Garamond"/>
                <w:i/>
                <w:iCs/>
                <w:color w:val="000000" w:themeColor="text1"/>
                <w:bdr w:val="none" w:sz="0" w:space="0" w:color="auto" w:frame="1"/>
              </w:rPr>
              <w:t>Contemporary Sociology</w:t>
            </w:r>
            <w:r w:rsidRPr="00B8687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.</w:t>
            </w:r>
          </w:p>
        </w:tc>
      </w:tr>
      <w:tr w:rsidR="00653332" w:rsidRPr="00653332" w14:paraId="599E9823" w14:textId="77777777" w:rsidTr="00B86872">
        <w:tc>
          <w:tcPr>
            <w:tcW w:w="1550" w:type="dxa"/>
          </w:tcPr>
          <w:p w14:paraId="3BF33A06" w14:textId="77777777" w:rsidR="005F6275" w:rsidRDefault="005F6275" w:rsidP="00815225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</w:p>
          <w:p w14:paraId="22321C64" w14:textId="77777777" w:rsidR="00B86872" w:rsidRDefault="00B86872" w:rsidP="00815225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</w:p>
          <w:p w14:paraId="0661BC60" w14:textId="713F3DC8" w:rsidR="00653332" w:rsidRPr="00653332" w:rsidRDefault="00653332" w:rsidP="00815225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2019</w:t>
            </w:r>
          </w:p>
        </w:tc>
        <w:tc>
          <w:tcPr>
            <w:tcW w:w="7810" w:type="dxa"/>
          </w:tcPr>
          <w:p w14:paraId="3E197235" w14:textId="77777777" w:rsidR="00B86872" w:rsidRDefault="00B86872" w:rsidP="00815225">
            <w:pPr>
              <w:shd w:val="clear" w:color="auto" w:fill="FFFFFF"/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</w:pPr>
          </w:p>
          <w:p w14:paraId="6E8473CE" w14:textId="70BDD822" w:rsidR="00653332" w:rsidRPr="00653332" w:rsidRDefault="00653332" w:rsidP="00815225">
            <w:pPr>
              <w:shd w:val="clear" w:color="auto" w:fill="FFFFFF"/>
              <w:rPr>
                <w:rStyle w:val="a"/>
                <w:rFonts w:ascii="Garamond" w:eastAsiaTheme="minorHAnsi" w:hAnsi="Garamond"/>
                <w:i/>
                <w:iCs/>
                <w:color w:val="000000" w:themeColor="text1"/>
                <w:bdr w:val="none" w:sz="0" w:space="0" w:color="auto" w:frame="1"/>
              </w:rPr>
            </w:pPr>
            <w:proofErr w:type="spellStart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kehal</w:t>
            </w:r>
            <w:proofErr w:type="spellEnd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, </w:t>
            </w:r>
            <w:proofErr w:type="spellStart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prabhdeep</w:t>
            </w:r>
            <w:proofErr w:type="spellEnd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singh</w:t>
            </w:r>
            <w:proofErr w:type="spellEnd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, Kennedy, Michael, and </w:t>
            </w:r>
            <w:r w:rsidRPr="00653332">
              <w:rPr>
                <w:rStyle w:val="a"/>
                <w:rFonts w:ascii="Garamond" w:hAnsi="Garamond"/>
                <w:bCs/>
                <w:color w:val="000000" w:themeColor="text1"/>
                <w:bdr w:val="none" w:sz="0" w:space="0" w:color="auto" w:frame="1"/>
              </w:rPr>
              <w:t xml:space="preserve">Laura </w:t>
            </w:r>
            <w:proofErr w:type="spellStart"/>
            <w:r w:rsidRPr="00653332">
              <w:rPr>
                <w:rStyle w:val="a"/>
                <w:rFonts w:ascii="Garamond" w:hAnsi="Garamond"/>
                <w:bCs/>
                <w:color w:val="000000" w:themeColor="text1"/>
                <w:bdr w:val="none" w:sz="0" w:space="0" w:color="auto" w:frame="1"/>
              </w:rPr>
              <w:t>Garbes</w:t>
            </w:r>
            <w:proofErr w:type="spellEnd"/>
            <w:r w:rsidRPr="00653332">
              <w:rPr>
                <w:rStyle w:val="a"/>
                <w:rFonts w:ascii="Garamond" w:hAnsi="Garamond"/>
                <w:bCs/>
                <w:color w:val="000000" w:themeColor="text1"/>
                <w:bdr w:val="none" w:sz="0" w:space="0" w:color="auto" w:frame="1"/>
              </w:rPr>
              <w:t>.</w:t>
            </w: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 “Knowledge.” </w:t>
            </w:r>
            <w:r w:rsidRPr="00653332">
              <w:rPr>
                <w:rStyle w:val="a"/>
                <w:rFonts w:ascii="Garamond" w:hAnsi="Garamond"/>
                <w:i/>
                <w:iCs/>
                <w:color w:val="000000" w:themeColor="text1"/>
                <w:bdr w:val="none" w:sz="0" w:space="0" w:color="auto" w:frame="1"/>
              </w:rPr>
              <w:t>Oxford Bibliographies.</w:t>
            </w:r>
          </w:p>
          <w:p w14:paraId="6A5BAA3B" w14:textId="77777777" w:rsidR="00653332" w:rsidRPr="00653332" w:rsidRDefault="00653332" w:rsidP="00815225">
            <w:pPr>
              <w:shd w:val="clear" w:color="auto" w:fill="FFFFFF"/>
              <w:rPr>
                <w:rFonts w:ascii="Garamond" w:hAnsi="Garamond"/>
                <w:i/>
                <w:iCs/>
                <w:color w:val="000000" w:themeColor="text1"/>
                <w:bdr w:val="none" w:sz="0" w:space="0" w:color="auto" w:frame="1"/>
              </w:rPr>
            </w:pPr>
          </w:p>
        </w:tc>
      </w:tr>
    </w:tbl>
    <w:p w14:paraId="33FCBBAC" w14:textId="77777777" w:rsidR="00653332" w:rsidRPr="00653332" w:rsidRDefault="00653332" w:rsidP="00A012B5">
      <w:pPr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  <w:gridCol w:w="90"/>
      </w:tblGrid>
      <w:tr w:rsidR="00A012B5" w:rsidRPr="00653332" w14:paraId="0E0C3389" w14:textId="77777777" w:rsidTr="00430C33">
        <w:trPr>
          <w:gridAfter w:val="1"/>
          <w:wAfter w:w="90" w:type="dxa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0DBDF25" w14:textId="08547F9C" w:rsidR="00A012B5" w:rsidRPr="00653332" w:rsidRDefault="009C0A89">
            <w:pPr>
              <w:rPr>
                <w:rFonts w:ascii="Garamond" w:eastAsia="Hiragino Maru Gothic Pro W4" w:hAnsi="Garamond"/>
                <w:b/>
                <w:bCs/>
                <w:smallCaps/>
                <w:color w:val="000000" w:themeColor="text1"/>
              </w:rPr>
            </w:pPr>
            <w:r>
              <w:rPr>
                <w:rFonts w:ascii="Garamond" w:eastAsia="Hiragino Maru Gothic Pro W4" w:hAnsi="Garamond"/>
                <w:b/>
                <w:smallCaps/>
                <w:color w:val="000000" w:themeColor="text1"/>
              </w:rPr>
              <w:t>Works in Progress</w:t>
            </w:r>
          </w:p>
        </w:tc>
      </w:tr>
      <w:tr w:rsidR="00A012B5" w:rsidRPr="00653332" w14:paraId="0170DAA0" w14:textId="77777777" w:rsidTr="00430C33">
        <w:trPr>
          <w:gridAfter w:val="1"/>
          <w:wAfter w:w="90" w:type="dxa"/>
        </w:trPr>
        <w:tc>
          <w:tcPr>
            <w:tcW w:w="9360" w:type="dxa"/>
            <w:tcBorders>
              <w:top w:val="single" w:sz="4" w:space="0" w:color="auto"/>
            </w:tcBorders>
          </w:tcPr>
          <w:p w14:paraId="0B98D6B0" w14:textId="77777777" w:rsidR="00A012B5" w:rsidRPr="00430C33" w:rsidRDefault="00A012B5">
            <w:pPr>
              <w:rPr>
                <w:rFonts w:ascii="Garamond" w:eastAsia="Hiragino Maru Gothic Pro W4" w:hAnsi="Garamond"/>
                <w:b/>
                <w:smallCaps/>
                <w:color w:val="000000" w:themeColor="text1"/>
              </w:rPr>
            </w:pPr>
          </w:p>
        </w:tc>
      </w:tr>
      <w:tr w:rsidR="00430C33" w:rsidRPr="00653332" w14:paraId="570B20CD" w14:textId="77777777" w:rsidTr="00430C33">
        <w:tc>
          <w:tcPr>
            <w:tcW w:w="9450" w:type="dxa"/>
            <w:gridSpan w:val="2"/>
          </w:tcPr>
          <w:p w14:paraId="563B5CEA" w14:textId="5E9BDD88" w:rsidR="00B61C73" w:rsidRDefault="00B61C73" w:rsidP="006533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Garamond" w:hAnsi="Garamond" w:cs="Open Sans"/>
                <w:i/>
                <w:iCs/>
                <w:color w:val="333333"/>
                <w:kern w:val="1"/>
              </w:rPr>
            </w:pPr>
            <w:proofErr w:type="spellStart"/>
            <w:r>
              <w:rPr>
                <w:rFonts w:ascii="Garamond" w:hAnsi="Garamond" w:cs="Open Sans"/>
                <w:color w:val="333333"/>
                <w:kern w:val="1"/>
              </w:rPr>
              <w:t>Garbes</w:t>
            </w:r>
            <w:proofErr w:type="spellEnd"/>
            <w:r>
              <w:rPr>
                <w:rFonts w:ascii="Garamond" w:hAnsi="Garamond" w:cs="Open Sans"/>
                <w:color w:val="333333"/>
                <w:kern w:val="1"/>
              </w:rPr>
              <w:t xml:space="preserve">, Laura. “Outsiders within and public radio voice.” </w:t>
            </w:r>
            <w:r w:rsidR="00634E0B">
              <w:rPr>
                <w:rFonts w:ascii="Garamond" w:hAnsi="Garamond" w:cs="Open Sans"/>
                <w:color w:val="333333"/>
                <w:kern w:val="1"/>
              </w:rPr>
              <w:t xml:space="preserve">Under review at </w:t>
            </w:r>
            <w:r w:rsidR="00634E0B">
              <w:rPr>
                <w:rFonts w:ascii="Garamond" w:hAnsi="Garamond" w:cs="Open Sans"/>
                <w:i/>
                <w:iCs/>
                <w:color w:val="333333"/>
                <w:kern w:val="1"/>
              </w:rPr>
              <w:t>American Journal of Cultural Sociology.</w:t>
            </w:r>
          </w:p>
          <w:p w14:paraId="699F83F4" w14:textId="77777777" w:rsidR="00CD637E" w:rsidRDefault="00CD637E" w:rsidP="00CD637E">
            <w:pPr>
              <w:rPr>
                <w:rFonts w:ascii="Garamond" w:hAnsi="Garamond" w:cs="Open Sans"/>
                <w:color w:val="333333"/>
                <w:kern w:val="1"/>
              </w:rPr>
            </w:pPr>
          </w:p>
          <w:p w14:paraId="1CD288CC" w14:textId="596DF010" w:rsidR="00CD637E" w:rsidRPr="00634E0B" w:rsidRDefault="00CD637E" w:rsidP="00CD637E">
            <w:pPr>
              <w:rPr>
                <w:rFonts w:ascii="Garamond" w:hAnsi="Garamond" w:cs="Arial"/>
                <w:i/>
                <w:iCs/>
              </w:rPr>
            </w:pPr>
            <w:proofErr w:type="spellStart"/>
            <w:r w:rsidRPr="00B61C73">
              <w:rPr>
                <w:rFonts w:ascii="Garamond" w:hAnsi="Garamond" w:cs="Open Sans"/>
                <w:color w:val="333333"/>
                <w:kern w:val="1"/>
              </w:rPr>
              <w:t>Garbes</w:t>
            </w:r>
            <w:proofErr w:type="spellEnd"/>
            <w:r w:rsidRPr="00B61C73">
              <w:rPr>
                <w:rFonts w:ascii="Garamond" w:hAnsi="Garamond" w:cs="Open Sans"/>
                <w:color w:val="333333"/>
                <w:kern w:val="1"/>
              </w:rPr>
              <w:t>, Laura.</w:t>
            </w:r>
            <w:r w:rsidRPr="00B61C73">
              <w:rPr>
                <w:rFonts w:ascii="Garamond" w:hAnsi="Garamond" w:cs="Arial"/>
              </w:rPr>
              <w:t xml:space="preserve"> “Feeling difference: A Du </w:t>
            </w:r>
            <w:proofErr w:type="spellStart"/>
            <w:r w:rsidRPr="00B61C73">
              <w:rPr>
                <w:rFonts w:ascii="Garamond" w:hAnsi="Garamond" w:cs="Arial"/>
              </w:rPr>
              <w:t>Boisian</w:t>
            </w:r>
            <w:proofErr w:type="spellEnd"/>
            <w:r w:rsidRPr="00B61C73">
              <w:rPr>
                <w:rFonts w:ascii="Garamond" w:hAnsi="Garamond" w:cs="Arial"/>
              </w:rPr>
              <w:t xml:space="preserve"> multisensory approach to understanding racialized self-formation</w:t>
            </w:r>
            <w:r>
              <w:rPr>
                <w:rFonts w:ascii="Garamond" w:hAnsi="Garamond" w:cs="Arial"/>
              </w:rPr>
              <w:t>.</w:t>
            </w:r>
            <w:r w:rsidRPr="00B61C73">
              <w:rPr>
                <w:rFonts w:ascii="Garamond" w:hAnsi="Garamond" w:cs="Arial"/>
              </w:rPr>
              <w:t>”</w:t>
            </w:r>
            <w:r>
              <w:rPr>
                <w:rFonts w:ascii="Garamond" w:hAnsi="Garamond" w:cs="Arial"/>
              </w:rPr>
              <w:t xml:space="preserve"> In preparation as a chapter for an edited volume, </w:t>
            </w:r>
            <w:r>
              <w:rPr>
                <w:rFonts w:ascii="Garamond" w:hAnsi="Garamond" w:cs="Arial"/>
                <w:i/>
                <w:iCs/>
              </w:rPr>
              <w:t xml:space="preserve">Du </w:t>
            </w:r>
            <w:proofErr w:type="spellStart"/>
            <w:r>
              <w:rPr>
                <w:rFonts w:ascii="Garamond" w:hAnsi="Garamond" w:cs="Arial"/>
                <w:i/>
                <w:iCs/>
              </w:rPr>
              <w:t>Boisian</w:t>
            </w:r>
            <w:proofErr w:type="spellEnd"/>
            <w:r>
              <w:rPr>
                <w:rFonts w:ascii="Garamond" w:hAnsi="Garamond" w:cs="Arial"/>
                <w:i/>
                <w:iCs/>
              </w:rPr>
              <w:t xml:space="preserve"> Methodologies.</w:t>
            </w:r>
          </w:p>
          <w:p w14:paraId="53D6C33D" w14:textId="77777777" w:rsidR="00CD637E" w:rsidRPr="00430C33" w:rsidRDefault="00CD637E" w:rsidP="00CD637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Garamond" w:hAnsi="Garamond" w:cs="Open Sans"/>
                <w:color w:val="333333"/>
                <w:kern w:val="1"/>
              </w:rPr>
            </w:pPr>
          </w:p>
          <w:p w14:paraId="710CDFC9" w14:textId="678BB99B" w:rsidR="00CD637E" w:rsidRPr="00634E0B" w:rsidRDefault="00CD637E" w:rsidP="00CD637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Garamond" w:eastAsia="EB Garamond" w:hAnsi="Garamond" w:cs="EB Garamond"/>
                <w:color w:val="222222"/>
              </w:rPr>
            </w:pPr>
            <w:proofErr w:type="spellStart"/>
            <w:r w:rsidRPr="00634E0B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G</w:t>
            </w:r>
            <w:r w:rsidRPr="00634E0B">
              <w:rPr>
                <w:rStyle w:val="a"/>
                <w:rFonts w:ascii="Garamond" w:hAnsi="Garamond"/>
                <w:bdr w:val="none" w:sz="0" w:space="0" w:color="auto" w:frame="1"/>
              </w:rPr>
              <w:t>arbes</w:t>
            </w:r>
            <w:proofErr w:type="spellEnd"/>
            <w:r w:rsidRPr="00634E0B">
              <w:rPr>
                <w:rStyle w:val="a"/>
                <w:rFonts w:ascii="Garamond" w:hAnsi="Garamond"/>
                <w:bdr w:val="none" w:sz="0" w:space="0" w:color="auto" w:frame="1"/>
              </w:rPr>
              <w:t xml:space="preserve">, Laura and </w:t>
            </w:r>
            <w:proofErr w:type="spellStart"/>
            <w:r w:rsidRPr="00634E0B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kehal</w:t>
            </w:r>
            <w:proofErr w:type="spellEnd"/>
            <w:r w:rsidRPr="00634E0B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, </w:t>
            </w:r>
            <w:proofErr w:type="spellStart"/>
            <w:r w:rsidRPr="00634E0B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prabhdeep</w:t>
            </w:r>
            <w:proofErr w:type="spellEnd"/>
            <w:r w:rsidRPr="00634E0B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634E0B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singh</w:t>
            </w:r>
            <w:proofErr w:type="spellEnd"/>
            <w:r w:rsidRPr="00634E0B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634E0B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kehal</w:t>
            </w:r>
            <w:proofErr w:type="spellEnd"/>
            <w:r w:rsidRPr="00634E0B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.</w:t>
            </w:r>
            <w:r w:rsidRPr="00634E0B">
              <w:rPr>
                <w:rStyle w:val="a"/>
                <w:rFonts w:ascii="Garamond" w:hAnsi="Garamond"/>
                <w:bdr w:val="none" w:sz="0" w:space="0" w:color="auto" w:frame="1"/>
              </w:rPr>
              <w:t xml:space="preserve"> </w:t>
            </w:r>
            <w:r w:rsidRPr="00634E0B">
              <w:rPr>
                <w:rFonts w:ascii="Garamond" w:hAnsi="Garamond" w:cs="Arial"/>
                <w:color w:val="222222"/>
                <w:shd w:val="clear" w:color="auto" w:fill="FFFFFF"/>
              </w:rPr>
              <w:t>"Manicuring Diversity: Allocating Diversity Tasks in US Public Organizations."</w:t>
            </w:r>
            <w:r w:rsidRPr="00634E0B">
              <w:rPr>
                <w:rFonts w:ascii="Garamond" w:eastAsia="EB Garamond" w:hAnsi="Garamond" w:cs="EB Garamond"/>
                <w:color w:val="222222"/>
              </w:rPr>
              <w:t xml:space="preserve"> </w:t>
            </w:r>
          </w:p>
          <w:p w14:paraId="1B24EAA4" w14:textId="77777777" w:rsidR="00CD637E" w:rsidRDefault="00CD637E" w:rsidP="00CD637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Garamond" w:hAnsi="Garamond" w:cs="Open Sans"/>
                <w:color w:val="333333"/>
              </w:rPr>
            </w:pPr>
          </w:p>
          <w:p w14:paraId="3A95B877" w14:textId="724A6693" w:rsidR="00CD637E" w:rsidRPr="00CD637E" w:rsidRDefault="00CD637E" w:rsidP="00CD637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Garamond" w:hAnsi="Garamond" w:cs="Open Sans"/>
                <w:color w:val="333333"/>
              </w:rPr>
            </w:pPr>
            <w:proofErr w:type="spellStart"/>
            <w:r w:rsidRPr="00430C33">
              <w:rPr>
                <w:rFonts w:ascii="Garamond" w:hAnsi="Garamond" w:cs="Open Sans"/>
                <w:color w:val="333333"/>
              </w:rPr>
              <w:t>Garbes</w:t>
            </w:r>
            <w:proofErr w:type="spellEnd"/>
            <w:r w:rsidRPr="00430C33">
              <w:rPr>
                <w:rFonts w:ascii="Garamond" w:hAnsi="Garamond" w:cs="Open Sans"/>
                <w:color w:val="333333"/>
              </w:rPr>
              <w:t>, Laura. “</w:t>
            </w:r>
            <w:r w:rsidRPr="00430C33">
              <w:rPr>
                <w:rFonts w:ascii="Garamond" w:hAnsi="Garamond" w:cstheme="minorHAnsi"/>
              </w:rPr>
              <w:t>‘Their Accent is Too Much’: Racialized evaluation of voice in public radio production.</w:t>
            </w:r>
            <w:r w:rsidRPr="00430C33">
              <w:rPr>
                <w:rFonts w:ascii="Garamond" w:hAnsi="Garamond" w:cs="Open Sans"/>
                <w:color w:val="333333"/>
              </w:rPr>
              <w:t>” Pre-print available at doi:10.31235/osf.io/</w:t>
            </w:r>
            <w:proofErr w:type="spellStart"/>
            <w:r w:rsidRPr="00430C33">
              <w:rPr>
                <w:rFonts w:ascii="Garamond" w:hAnsi="Garamond" w:cs="Open Sans"/>
                <w:color w:val="333333"/>
              </w:rPr>
              <w:t>vzjhb</w:t>
            </w:r>
            <w:proofErr w:type="spellEnd"/>
            <w:r w:rsidRPr="00430C33">
              <w:rPr>
                <w:rFonts w:ascii="Garamond" w:hAnsi="Garamond" w:cs="Open Sans"/>
                <w:color w:val="333333"/>
              </w:rPr>
              <w:t>.</w:t>
            </w:r>
          </w:p>
          <w:p w14:paraId="12729323" w14:textId="69A484E8" w:rsidR="00430C33" w:rsidRPr="00CD637E" w:rsidRDefault="00CD637E" w:rsidP="00CD637E">
            <w:pPr>
              <w:pStyle w:val="Heading1"/>
              <w:shd w:val="clear" w:color="auto" w:fill="FFFFFF"/>
              <w:spacing w:before="240" w:beforeAutospacing="0" w:after="240" w:afterAutospacing="0"/>
              <w:rPr>
                <w:b w:val="0"/>
                <w:bCs w:val="0"/>
              </w:rPr>
            </w:pPr>
            <w:proofErr w:type="spellStart"/>
            <w:r w:rsidRPr="00CD637E">
              <w:rPr>
                <w:rFonts w:ascii="EB Garamond" w:hAnsi="EB Garamond"/>
                <w:b w:val="0"/>
                <w:bCs w:val="0"/>
                <w:color w:val="000000"/>
                <w:sz w:val="24"/>
                <w:szCs w:val="24"/>
              </w:rPr>
              <w:t>Garbes</w:t>
            </w:r>
            <w:proofErr w:type="spellEnd"/>
            <w:r w:rsidRPr="00CD637E">
              <w:rPr>
                <w:rFonts w:ascii="EB Garamond" w:hAnsi="EB Garamond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D637E">
              <w:rPr>
                <w:rFonts w:ascii="EB Garamond" w:hAnsi="EB Garamond"/>
                <w:b w:val="0"/>
                <w:bCs w:val="0"/>
                <w:color w:val="000000"/>
                <w:sz w:val="24"/>
                <w:szCs w:val="24"/>
              </w:rPr>
              <w:t>Laura</w:t>
            </w:r>
            <w:proofErr w:type="gramEnd"/>
            <w:r w:rsidRPr="00CD637E">
              <w:rPr>
                <w:rFonts w:ascii="EB Garamond" w:hAnsi="EB Garamond"/>
                <w:b w:val="0"/>
                <w:bCs w:val="0"/>
                <w:color w:val="000000"/>
                <w:sz w:val="24"/>
                <w:szCs w:val="24"/>
              </w:rPr>
              <w:t xml:space="preserve"> and Tom Marlow. “The Great Resignation and its Theories: How journalists use </w:t>
            </w:r>
            <w:r w:rsidR="0099384C">
              <w:rPr>
                <w:rFonts w:ascii="EB Garamond" w:hAnsi="EB Garamond"/>
                <w:b w:val="0"/>
                <w:bCs w:val="0"/>
                <w:color w:val="000000"/>
                <w:sz w:val="24"/>
                <w:szCs w:val="24"/>
              </w:rPr>
              <w:t>social media</w:t>
            </w:r>
            <w:r w:rsidRPr="00CD637E">
              <w:rPr>
                <w:rFonts w:ascii="EB Garamond" w:hAnsi="EB Garamond"/>
                <w:b w:val="0"/>
                <w:bCs w:val="0"/>
                <w:color w:val="000000"/>
                <w:sz w:val="24"/>
                <w:szCs w:val="24"/>
              </w:rPr>
              <w:t xml:space="preserve"> to make industry critiques</w:t>
            </w:r>
            <w:r>
              <w:rPr>
                <w:rFonts w:ascii="EB Garamond" w:hAnsi="EB Garamond"/>
                <w:b w:val="0"/>
                <w:bCs w:val="0"/>
                <w:color w:val="000000"/>
                <w:sz w:val="24"/>
                <w:szCs w:val="24"/>
              </w:rPr>
              <w:t>.</w:t>
            </w:r>
            <w:r w:rsidRPr="00CD637E">
              <w:rPr>
                <w:rFonts w:ascii="EB Garamond" w:hAnsi="EB Garamond"/>
                <w:b w:val="0"/>
                <w:bCs w:val="0"/>
                <w:color w:val="000000"/>
                <w:sz w:val="24"/>
                <w:szCs w:val="24"/>
              </w:rPr>
              <w:t>”</w:t>
            </w:r>
          </w:p>
          <w:p w14:paraId="6EFC495B" w14:textId="7E1C7EBC" w:rsidR="0099384C" w:rsidRPr="0099384C" w:rsidRDefault="00430C33" w:rsidP="00430C33">
            <w:pPr>
              <w:rPr>
                <w:rFonts w:ascii="Garamond" w:hAnsi="Garamond" w:cs="Arial"/>
                <w:i/>
                <w:iCs/>
                <w:shd w:val="clear" w:color="auto" w:fill="FFFFFF"/>
              </w:rPr>
            </w:pPr>
            <w:proofErr w:type="spellStart"/>
            <w:r w:rsidRPr="0099384C">
              <w:rPr>
                <w:rFonts w:ascii="Garamond" w:hAnsi="Garamond"/>
              </w:rPr>
              <w:t>Garbes</w:t>
            </w:r>
            <w:proofErr w:type="spellEnd"/>
            <w:r w:rsidRPr="0099384C">
              <w:rPr>
                <w:rFonts w:ascii="Garamond" w:hAnsi="Garamond"/>
              </w:rPr>
              <w:t xml:space="preserve">, </w:t>
            </w:r>
            <w:proofErr w:type="gramStart"/>
            <w:r w:rsidRPr="0099384C">
              <w:rPr>
                <w:rFonts w:ascii="Garamond" w:hAnsi="Garamond"/>
              </w:rPr>
              <w:t>Laura</w:t>
            </w:r>
            <w:proofErr w:type="gramEnd"/>
            <w:r w:rsidRPr="0099384C">
              <w:rPr>
                <w:rFonts w:ascii="Garamond" w:hAnsi="Garamond"/>
              </w:rPr>
              <w:t xml:space="preserve"> and Daniel Hirschman. “Embedded in Whiteness: How the New Economic Sociology Came to Ignore Race &amp; Racism.”</w:t>
            </w:r>
            <w:r w:rsidR="0099384C" w:rsidRPr="0099384C">
              <w:rPr>
                <w:rFonts w:ascii="Garamond" w:hAnsi="Garamond"/>
              </w:rPr>
              <w:t xml:space="preserve"> For inclusion in</w:t>
            </w:r>
            <w:r w:rsidR="0099384C">
              <w:rPr>
                <w:rFonts w:ascii="Garamond" w:hAnsi="Garamond"/>
              </w:rPr>
              <w:t xml:space="preserve"> edited volume</w:t>
            </w:r>
            <w:r w:rsidR="0099384C" w:rsidRPr="0099384C">
              <w:rPr>
                <w:rFonts w:ascii="Garamond" w:hAnsi="Garamond"/>
              </w:rPr>
              <w:t xml:space="preserve"> </w:t>
            </w:r>
            <w:r w:rsidR="0099384C" w:rsidRPr="0099384C">
              <w:rPr>
                <w:rFonts w:ascii="Garamond" w:hAnsi="Garamond" w:cs="Arial"/>
                <w:i/>
                <w:iCs/>
                <w:color w:val="222222"/>
                <w:shd w:val="clear" w:color="auto" w:fill="FFFFFF"/>
              </w:rPr>
              <w:t>The Racial Structure of Sociological Thought</w:t>
            </w:r>
            <w:r w:rsidR="0099384C" w:rsidRPr="0099384C">
              <w:rPr>
                <w:rFonts w:ascii="Garamond" w:hAnsi="Garamond" w:cs="Arial"/>
                <w:color w:val="222222"/>
                <w:shd w:val="clear" w:color="auto" w:fill="FFFFFF"/>
              </w:rPr>
              <w:t xml:space="preserve">, under contract with </w:t>
            </w:r>
            <w:r w:rsidR="0099384C" w:rsidRPr="0099384C">
              <w:rPr>
                <w:rFonts w:ascii="Garamond" w:hAnsi="Garamond" w:cs="Arial"/>
                <w:i/>
                <w:iCs/>
                <w:color w:val="222222"/>
                <w:shd w:val="clear" w:color="auto" w:fill="FFFFFF"/>
              </w:rPr>
              <w:t>Temple University Press</w:t>
            </w:r>
            <w:r w:rsidR="0099384C">
              <w:rPr>
                <w:rFonts w:ascii="Garamond" w:hAnsi="Garamond" w:cs="Arial"/>
                <w:i/>
                <w:iCs/>
                <w:color w:val="222222"/>
                <w:shd w:val="clear" w:color="auto" w:fill="FFFFFF"/>
              </w:rPr>
              <w:t>.</w:t>
            </w:r>
          </w:p>
          <w:p w14:paraId="56C4CD77" w14:textId="5FD8F4AF" w:rsidR="00430C33" w:rsidRPr="00430C33" w:rsidRDefault="00430C33" w:rsidP="00430C33">
            <w:pPr>
              <w:rPr>
                <w:rFonts w:ascii="Garamond" w:hAnsi="Garamond"/>
              </w:rPr>
            </w:pPr>
          </w:p>
        </w:tc>
      </w:tr>
      <w:tr w:rsidR="0099384C" w:rsidRPr="00653332" w14:paraId="39C8F485" w14:textId="77777777" w:rsidTr="00430C33">
        <w:tc>
          <w:tcPr>
            <w:tcW w:w="9450" w:type="dxa"/>
            <w:gridSpan w:val="2"/>
          </w:tcPr>
          <w:p w14:paraId="54850DFF" w14:textId="6A1F1F60" w:rsidR="0099384C" w:rsidRPr="0099384C" w:rsidRDefault="0099384C" w:rsidP="006533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Garamond" w:hAnsi="Garamond" w:cs="Open Sans"/>
                <w:color w:val="333333"/>
                <w:kern w:val="1"/>
              </w:rPr>
            </w:pPr>
            <w:proofErr w:type="spellStart"/>
            <w:r>
              <w:rPr>
                <w:rFonts w:ascii="Garamond" w:hAnsi="Garamond" w:cs="Open Sans"/>
                <w:color w:val="333333"/>
                <w:kern w:val="1"/>
              </w:rPr>
              <w:t>Garbes</w:t>
            </w:r>
            <w:proofErr w:type="spellEnd"/>
            <w:r>
              <w:rPr>
                <w:rFonts w:ascii="Garamond" w:hAnsi="Garamond" w:cs="Open Sans"/>
                <w:color w:val="333333"/>
                <w:kern w:val="1"/>
              </w:rPr>
              <w:t xml:space="preserve">, Laura. “Towards a Du </w:t>
            </w:r>
            <w:proofErr w:type="spellStart"/>
            <w:r>
              <w:rPr>
                <w:rFonts w:ascii="Garamond" w:hAnsi="Garamond" w:cs="Open Sans"/>
                <w:color w:val="333333"/>
                <w:kern w:val="1"/>
              </w:rPr>
              <w:t>Boisian</w:t>
            </w:r>
            <w:proofErr w:type="spellEnd"/>
            <w:r>
              <w:rPr>
                <w:rFonts w:ascii="Garamond" w:hAnsi="Garamond" w:cs="Open Sans"/>
                <w:color w:val="333333"/>
                <w:kern w:val="1"/>
              </w:rPr>
              <w:t xml:space="preserve"> Politics of Listening.” For inclusion in edited volume </w:t>
            </w:r>
            <w:r>
              <w:rPr>
                <w:rFonts w:ascii="Garamond" w:hAnsi="Garamond" w:cs="Open Sans"/>
                <w:i/>
                <w:iCs/>
                <w:color w:val="333333"/>
                <w:kern w:val="1"/>
              </w:rPr>
              <w:t xml:space="preserve">Du </w:t>
            </w:r>
            <w:proofErr w:type="spellStart"/>
            <w:r>
              <w:rPr>
                <w:rFonts w:ascii="Garamond" w:hAnsi="Garamond" w:cs="Open Sans"/>
                <w:i/>
                <w:iCs/>
                <w:color w:val="333333"/>
                <w:kern w:val="1"/>
              </w:rPr>
              <w:t>Boisian</w:t>
            </w:r>
            <w:proofErr w:type="spellEnd"/>
            <w:r>
              <w:rPr>
                <w:rFonts w:ascii="Garamond" w:hAnsi="Garamond" w:cs="Open Sans"/>
                <w:i/>
                <w:iCs/>
                <w:color w:val="333333"/>
                <w:kern w:val="1"/>
              </w:rPr>
              <w:t xml:space="preserve"> Methodologies</w:t>
            </w:r>
            <w:r>
              <w:rPr>
                <w:rFonts w:ascii="Garamond" w:hAnsi="Garamond" w:cs="Open Sans"/>
                <w:color w:val="333333"/>
                <w:kern w:val="1"/>
              </w:rPr>
              <w:t xml:space="preserve">, under contract with </w:t>
            </w:r>
            <w:r>
              <w:rPr>
                <w:rFonts w:ascii="Garamond" w:hAnsi="Garamond" w:cs="Open Sans"/>
                <w:i/>
                <w:iCs/>
                <w:color w:val="333333"/>
                <w:kern w:val="1"/>
              </w:rPr>
              <w:t>Duke University Press</w:t>
            </w:r>
            <w:r>
              <w:rPr>
                <w:rFonts w:ascii="Garamond" w:hAnsi="Garamond" w:cs="Open Sans"/>
                <w:color w:val="333333"/>
                <w:kern w:val="1"/>
              </w:rPr>
              <w:t>.</w:t>
            </w:r>
          </w:p>
          <w:p w14:paraId="25EABFB3" w14:textId="1E12DBC0" w:rsidR="0099384C" w:rsidRDefault="0099384C" w:rsidP="006533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Garamond" w:hAnsi="Garamond" w:cs="Open Sans"/>
                <w:color w:val="333333"/>
                <w:kern w:val="1"/>
              </w:rPr>
            </w:pPr>
          </w:p>
        </w:tc>
      </w:tr>
    </w:tbl>
    <w:p w14:paraId="35674D44" w14:textId="77777777" w:rsidR="00471242" w:rsidRPr="00653332" w:rsidRDefault="00471242" w:rsidP="00471242">
      <w:pPr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</w:pPr>
      <w:r w:rsidRPr="00653332"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  <w:t>Public Scholarship</w:t>
      </w:r>
    </w:p>
    <w:p w14:paraId="570BFE25" w14:textId="77777777" w:rsidR="00471242" w:rsidRPr="00653332" w:rsidRDefault="00471242" w:rsidP="00471242">
      <w:pPr>
        <w:rPr>
          <w:rFonts w:ascii="Garamond" w:eastAsia="Hiragino Maru Gothic Pro W4" w:hAnsi="Garamond"/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811"/>
      </w:tblGrid>
      <w:tr w:rsidR="00471242" w:rsidRPr="00653332" w14:paraId="6833A49D" w14:textId="77777777" w:rsidTr="001D2559">
        <w:trPr>
          <w:trHeight w:val="837"/>
        </w:trPr>
        <w:tc>
          <w:tcPr>
            <w:tcW w:w="1440" w:type="dxa"/>
          </w:tcPr>
          <w:p w14:paraId="0221C67C" w14:textId="77777777" w:rsidR="00471242" w:rsidRPr="00653332" w:rsidRDefault="00471242" w:rsidP="001D2559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Forthcoming</w:t>
            </w:r>
          </w:p>
        </w:tc>
        <w:tc>
          <w:tcPr>
            <w:tcW w:w="7920" w:type="dxa"/>
          </w:tcPr>
          <w:p w14:paraId="64C82BE2" w14:textId="77777777" w:rsidR="00471242" w:rsidRPr="00653332" w:rsidRDefault="00471242" w:rsidP="001D2559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color w:val="000000" w:themeColor="text1"/>
              </w:rPr>
            </w:pPr>
            <w:proofErr w:type="spellStart"/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>Garbes</w:t>
            </w:r>
            <w:proofErr w:type="spellEnd"/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, </w:t>
            </w:r>
            <w:proofErr w:type="gramStart"/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>Laura</w:t>
            </w:r>
            <w:proofErr w:type="gramEnd"/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 and Josh Shepperd. “Global Vantage: NET and the Emergence of Postwar Public Affairs Programming.” A curation for American Association of Public Broadcasting National Educational Television Archives Website.</w:t>
            </w:r>
          </w:p>
          <w:p w14:paraId="6E4856B7" w14:textId="77777777" w:rsidR="00471242" w:rsidRPr="00653332" w:rsidRDefault="00471242" w:rsidP="001D2559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i/>
                <w:color w:val="000000" w:themeColor="text1"/>
              </w:rPr>
            </w:pPr>
          </w:p>
        </w:tc>
      </w:tr>
      <w:tr w:rsidR="00471242" w:rsidRPr="00653332" w14:paraId="7F438C15" w14:textId="77777777" w:rsidTr="001D2559">
        <w:trPr>
          <w:trHeight w:val="837"/>
        </w:trPr>
        <w:tc>
          <w:tcPr>
            <w:tcW w:w="1440" w:type="dxa"/>
          </w:tcPr>
          <w:p w14:paraId="203EF7E0" w14:textId="77777777" w:rsidR="00471242" w:rsidRPr="00653332" w:rsidRDefault="00471242" w:rsidP="001D2559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2020</w:t>
            </w:r>
          </w:p>
        </w:tc>
        <w:tc>
          <w:tcPr>
            <w:tcW w:w="7920" w:type="dxa"/>
          </w:tcPr>
          <w:p w14:paraId="2AB801E0" w14:textId="1B3F9936" w:rsidR="00471242" w:rsidRPr="00653332" w:rsidRDefault="00471242" w:rsidP="001D2559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color w:val="000000" w:themeColor="text1"/>
              </w:rPr>
            </w:pPr>
            <w:proofErr w:type="spellStart"/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>Garbes</w:t>
            </w:r>
            <w:proofErr w:type="spellEnd"/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>, Laura. “I just don’t hear it: How whiteness dilutes voices of color in public radio.”</w:t>
            </w:r>
            <w:r w:rsidRPr="00653332">
              <w:rPr>
                <w:rFonts w:ascii="Garamond" w:eastAsia="Hiragino Maru Gothic Pro W4" w:hAnsi="Garamond"/>
                <w:bCs/>
                <w:i/>
                <w:iCs/>
                <w:color w:val="000000" w:themeColor="text1"/>
              </w:rPr>
              <w:t xml:space="preserve"> The American Prospect. </w:t>
            </w: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>A</w:t>
            </w:r>
            <w:r w:rsidRPr="00653332">
              <w:rPr>
                <w:rFonts w:ascii="Garamond" w:eastAsia="Hiragino Maru Gothic Pro W4" w:hAnsi="Garamond"/>
                <w:bCs/>
              </w:rPr>
              <w:t>vailable at</w:t>
            </w: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 https://prospect.org/culture/i-just-dont-hear-it-voices-of-color-npr-public-radio/.</w:t>
            </w:r>
          </w:p>
          <w:p w14:paraId="702CBC5F" w14:textId="77777777" w:rsidR="00471242" w:rsidRPr="00653332" w:rsidRDefault="00471242" w:rsidP="001D2559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color w:val="000000" w:themeColor="text1"/>
              </w:rPr>
            </w:pPr>
          </w:p>
        </w:tc>
      </w:tr>
      <w:tr w:rsidR="00471242" w:rsidRPr="00653332" w14:paraId="6C8FD82B" w14:textId="77777777" w:rsidTr="001D2559">
        <w:trPr>
          <w:trHeight w:val="1071"/>
        </w:trPr>
        <w:tc>
          <w:tcPr>
            <w:tcW w:w="1440" w:type="dxa"/>
          </w:tcPr>
          <w:p w14:paraId="5D620055" w14:textId="77777777" w:rsidR="00471242" w:rsidRPr="00653332" w:rsidRDefault="00471242" w:rsidP="001D2559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2019</w:t>
            </w:r>
          </w:p>
        </w:tc>
        <w:tc>
          <w:tcPr>
            <w:tcW w:w="7920" w:type="dxa"/>
          </w:tcPr>
          <w:p w14:paraId="13B39CB7" w14:textId="77777777" w:rsidR="00471242" w:rsidRPr="00653332" w:rsidRDefault="00471242" w:rsidP="001D2559">
            <w:pPr>
              <w:shd w:val="clear" w:color="auto" w:fill="FFFFFF"/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</w:pPr>
            <w:proofErr w:type="spellStart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G</w:t>
            </w:r>
            <w:r w:rsidRPr="00653332">
              <w:rPr>
                <w:rStyle w:val="a"/>
                <w:rFonts w:ascii="Garamond" w:hAnsi="Garamond"/>
                <w:bdr w:val="none" w:sz="0" w:space="0" w:color="auto" w:frame="1"/>
              </w:rPr>
              <w:t>arbes</w:t>
            </w:r>
            <w:proofErr w:type="spellEnd"/>
            <w:r w:rsidRPr="00653332">
              <w:rPr>
                <w:rStyle w:val="a"/>
                <w:rFonts w:ascii="Garamond" w:hAnsi="Garamond"/>
                <w:bdr w:val="none" w:sz="0" w:space="0" w:color="auto" w:frame="1"/>
              </w:rPr>
              <w:t>, Laura and Nic Ramos. “A Pedagogical Approach to Storytelling and Technology.” Webpage hosted on Brown Blogs. Retrieved from https://blogs.brown.edu/afri0550/.</w:t>
            </w:r>
          </w:p>
        </w:tc>
      </w:tr>
      <w:tr w:rsidR="00471242" w:rsidRPr="00653332" w14:paraId="3498EFC1" w14:textId="77777777" w:rsidTr="001D2559">
        <w:trPr>
          <w:trHeight w:val="1071"/>
        </w:trPr>
        <w:tc>
          <w:tcPr>
            <w:tcW w:w="1440" w:type="dxa"/>
          </w:tcPr>
          <w:p w14:paraId="6564D298" w14:textId="77777777" w:rsidR="00471242" w:rsidRPr="00653332" w:rsidRDefault="00471242" w:rsidP="001D2559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lastRenderedPageBreak/>
              <w:t>2018</w:t>
            </w:r>
          </w:p>
        </w:tc>
        <w:tc>
          <w:tcPr>
            <w:tcW w:w="7920" w:type="dxa"/>
          </w:tcPr>
          <w:p w14:paraId="67EFFD7D" w14:textId="77777777" w:rsidR="00471242" w:rsidRPr="00653332" w:rsidRDefault="00471242" w:rsidP="001D2559">
            <w:pPr>
              <w:shd w:val="clear" w:color="auto" w:fill="FFFFFF"/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</w:pP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Kennedy, Michael, </w:t>
            </w:r>
            <w:proofErr w:type="spellStart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kehal</w:t>
            </w:r>
            <w:proofErr w:type="spellEnd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, </w:t>
            </w:r>
            <w:proofErr w:type="spellStart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prabhdeep</w:t>
            </w:r>
            <w:proofErr w:type="spellEnd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s</w:t>
            </w:r>
            <w:r w:rsidRPr="00653332">
              <w:rPr>
                <w:rStyle w:val="a"/>
                <w:rFonts w:ascii="Garamond" w:hAnsi="Garamond"/>
                <w:bdr w:val="none" w:sz="0" w:space="0" w:color="auto" w:frame="1"/>
              </w:rPr>
              <w:t>in</w:t>
            </w: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gh</w:t>
            </w:r>
            <w:proofErr w:type="spellEnd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, and </w:t>
            </w:r>
            <w:r w:rsidRPr="00653332">
              <w:rPr>
                <w:rStyle w:val="a"/>
                <w:rFonts w:ascii="Garamond" w:hAnsi="Garamond"/>
                <w:b/>
                <w:color w:val="000000" w:themeColor="text1"/>
                <w:bdr w:val="none" w:sz="0" w:space="0" w:color="auto" w:frame="1"/>
              </w:rPr>
              <w:t xml:space="preserve">Laura </w:t>
            </w:r>
            <w:proofErr w:type="spellStart"/>
            <w:r w:rsidRPr="00653332">
              <w:rPr>
                <w:rStyle w:val="a"/>
                <w:rFonts w:ascii="Garamond" w:hAnsi="Garamond"/>
                <w:b/>
                <w:color w:val="000000" w:themeColor="text1"/>
                <w:bdr w:val="none" w:sz="0" w:space="0" w:color="auto" w:frame="1"/>
              </w:rPr>
              <w:t>Garbes</w:t>
            </w:r>
            <w:proofErr w:type="spellEnd"/>
            <w:r w:rsidRPr="00653332">
              <w:rPr>
                <w:rStyle w:val="a"/>
                <w:rFonts w:ascii="Garamond" w:hAnsi="Garamond"/>
                <w:b/>
                <w:color w:val="000000" w:themeColor="text1"/>
                <w:bdr w:val="none" w:sz="0" w:space="0" w:color="auto" w:frame="1"/>
              </w:rPr>
              <w:t>.</w:t>
            </w: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 xml:space="preserve"> 2018. “Excellence, reflexivity, and racism: On sociology’s nuclear contradiction and its abiding crisis.” Retrieved from </w:t>
            </w:r>
            <w:proofErr w:type="gramStart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</w:rPr>
              <w:t>http://chs.asa-comparative-historical.org/excellence-reflexivity-and-racism-on-sociologys-nuclear-contradiction-and-its-abiding-crisis/</w:t>
            </w:r>
            <w:proofErr w:type="gramEnd"/>
          </w:p>
          <w:p w14:paraId="7CDC904E" w14:textId="77777777" w:rsidR="00471242" w:rsidRPr="00653332" w:rsidRDefault="00471242" w:rsidP="001D2559">
            <w:pPr>
              <w:shd w:val="clear" w:color="auto" w:fill="FFFFFF"/>
              <w:rPr>
                <w:rFonts w:ascii="Garamond" w:hAnsi="Garamond"/>
                <w:color w:val="000000" w:themeColor="text1"/>
              </w:rPr>
            </w:pPr>
          </w:p>
        </w:tc>
      </w:tr>
      <w:tr w:rsidR="00471242" w:rsidRPr="00653332" w14:paraId="5AD44AC4" w14:textId="77777777" w:rsidTr="001D2559">
        <w:tc>
          <w:tcPr>
            <w:tcW w:w="1440" w:type="dxa"/>
          </w:tcPr>
          <w:p w14:paraId="6A329CD9" w14:textId="77777777" w:rsidR="00471242" w:rsidRPr="00653332" w:rsidRDefault="00471242" w:rsidP="001D2559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2017</w:t>
            </w:r>
          </w:p>
        </w:tc>
        <w:tc>
          <w:tcPr>
            <w:tcW w:w="7920" w:type="dxa"/>
          </w:tcPr>
          <w:p w14:paraId="32B81397" w14:textId="77777777" w:rsidR="00471242" w:rsidRPr="00653332" w:rsidRDefault="00471242" w:rsidP="001D255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Garamond" w:eastAsia="Times New Roman" w:hAnsi="Garamond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653332">
              <w:rPr>
                <w:rFonts w:ascii="Garamond" w:eastAsia="Times New Roman" w:hAnsi="Garamond"/>
                <w:b w:val="0"/>
                <w:color w:val="000000" w:themeColor="text1"/>
                <w:sz w:val="24"/>
                <w:szCs w:val="24"/>
              </w:rPr>
              <w:t>Garbes</w:t>
            </w:r>
            <w:proofErr w:type="spellEnd"/>
            <w:r w:rsidRPr="00653332">
              <w:rPr>
                <w:rFonts w:ascii="Garamond" w:eastAsia="Times New Roman" w:hAnsi="Garamond"/>
                <w:b w:val="0"/>
                <w:color w:val="000000" w:themeColor="text1"/>
                <w:sz w:val="24"/>
                <w:szCs w:val="24"/>
              </w:rPr>
              <w:t>, Laura. How a CPB task force advanced a prescient vision for diversity in public radio. Retrieved from https://current.org/2017/11/how-a-cpb-task-force-advanced-a-prescient-vision-for-diversity-in-public-radio/</w:t>
            </w:r>
          </w:p>
        </w:tc>
      </w:tr>
      <w:tr w:rsidR="00E64507" w:rsidRPr="00653332" w14:paraId="03C7EF2E" w14:textId="77777777" w:rsidTr="001D2559">
        <w:tc>
          <w:tcPr>
            <w:tcW w:w="1440" w:type="dxa"/>
          </w:tcPr>
          <w:p w14:paraId="241904EA" w14:textId="77777777" w:rsidR="00E64507" w:rsidRPr="00653332" w:rsidRDefault="00E64507" w:rsidP="001D2559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</w:p>
          <w:p w14:paraId="40964EFD" w14:textId="77777777" w:rsidR="005F6275" w:rsidRDefault="005F6275" w:rsidP="001D2559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</w:p>
          <w:p w14:paraId="1DC1BD39" w14:textId="1A1C091D" w:rsidR="00E64507" w:rsidRPr="00653332" w:rsidRDefault="00E64507" w:rsidP="001D2559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2017</w:t>
            </w:r>
          </w:p>
        </w:tc>
        <w:tc>
          <w:tcPr>
            <w:tcW w:w="7920" w:type="dxa"/>
          </w:tcPr>
          <w:p w14:paraId="636AFA95" w14:textId="77777777" w:rsidR="005F6275" w:rsidRDefault="005F6275" w:rsidP="00E64507">
            <w:pPr>
              <w:rPr>
                <w:rFonts w:ascii="Garamond" w:hAnsi="Garamond"/>
              </w:rPr>
            </w:pPr>
          </w:p>
          <w:p w14:paraId="2C84F56C" w14:textId="7D05D28A" w:rsidR="00E64507" w:rsidRPr="00653332" w:rsidRDefault="00E64507" w:rsidP="00E64507">
            <w:pPr>
              <w:rPr>
                <w:rFonts w:ascii="Garamond" w:hAnsi="Garamond"/>
              </w:rPr>
            </w:pPr>
            <w:r w:rsidRPr="00653332">
              <w:rPr>
                <w:rFonts w:ascii="Garamond" w:hAnsi="Garamond"/>
              </w:rPr>
              <w:t xml:space="preserve">Tompkins-Strange, Megan, and </w:t>
            </w:r>
            <w:r w:rsidRPr="00653332">
              <w:rPr>
                <w:rFonts w:ascii="Garamond" w:hAnsi="Garamond"/>
                <w:b/>
                <w:bCs/>
              </w:rPr>
              <w:t xml:space="preserve">Laura </w:t>
            </w:r>
            <w:proofErr w:type="spellStart"/>
            <w:r w:rsidRPr="00653332">
              <w:rPr>
                <w:rFonts w:ascii="Garamond" w:hAnsi="Garamond"/>
                <w:b/>
                <w:bCs/>
              </w:rPr>
              <w:t>Garbes</w:t>
            </w:r>
            <w:proofErr w:type="spellEnd"/>
            <w:r w:rsidRPr="00653332">
              <w:rPr>
                <w:rFonts w:ascii="Garamond" w:hAnsi="Garamond"/>
              </w:rPr>
              <w:t xml:space="preserve">. Transparency and communication in the </w:t>
            </w:r>
            <w:proofErr w:type="spellStart"/>
            <w:r w:rsidRPr="00653332">
              <w:rPr>
                <w:rFonts w:ascii="Garamond" w:hAnsi="Garamond"/>
              </w:rPr>
              <w:t>Brightmoor</w:t>
            </w:r>
            <w:proofErr w:type="spellEnd"/>
            <w:r w:rsidRPr="00653332">
              <w:rPr>
                <w:rFonts w:ascii="Garamond" w:hAnsi="Garamond"/>
              </w:rPr>
              <w:t xml:space="preserve"> Quality Initiative co-design process. Report completed for the Max M. and Marjorie Fisher Foundation on a 7- year community-based philanthropic collaboration with early childhood educators in </w:t>
            </w:r>
            <w:proofErr w:type="spellStart"/>
            <w:r w:rsidRPr="00653332">
              <w:rPr>
                <w:rFonts w:ascii="Garamond" w:hAnsi="Garamond"/>
              </w:rPr>
              <w:t>Brightmoor</w:t>
            </w:r>
            <w:proofErr w:type="spellEnd"/>
            <w:r w:rsidRPr="00653332">
              <w:rPr>
                <w:rFonts w:ascii="Garamond" w:hAnsi="Garamond"/>
              </w:rPr>
              <w:t>, Detroit.</w:t>
            </w:r>
          </w:p>
        </w:tc>
      </w:tr>
    </w:tbl>
    <w:p w14:paraId="1D4522E9" w14:textId="3BC2FE0B" w:rsidR="00471242" w:rsidRPr="00653332" w:rsidRDefault="00471242" w:rsidP="00471242">
      <w:pPr>
        <w:rPr>
          <w:rFonts w:ascii="Garamond" w:eastAsia="Hiragino Maru Gothic Pro W4" w:hAnsi="Garamond"/>
          <w:b/>
          <w:color w:val="000000" w:themeColor="text1"/>
        </w:rPr>
      </w:pPr>
    </w:p>
    <w:p w14:paraId="46C958FA" w14:textId="77777777" w:rsidR="00471242" w:rsidRPr="00653332" w:rsidRDefault="00471242" w:rsidP="00A012B5">
      <w:pPr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</w:pPr>
    </w:p>
    <w:p w14:paraId="2AF1E80D" w14:textId="01B2E35F" w:rsidR="00A012B5" w:rsidRPr="00653332" w:rsidRDefault="00A012B5" w:rsidP="00A012B5">
      <w:pPr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</w:pPr>
      <w:r w:rsidRPr="00653332"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  <w:t>Teaching Experience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5"/>
        <w:gridCol w:w="85"/>
        <w:gridCol w:w="7915"/>
      </w:tblGrid>
      <w:tr w:rsidR="0099384C" w:rsidRPr="00653332" w14:paraId="14AFCC39" w14:textId="77777777" w:rsidTr="0099384C">
        <w:tc>
          <w:tcPr>
            <w:tcW w:w="9175" w:type="dxa"/>
            <w:gridSpan w:val="3"/>
            <w:tcBorders>
              <w:top w:val="nil"/>
              <w:left w:val="nil"/>
              <w:right w:val="nil"/>
            </w:tcBorders>
          </w:tcPr>
          <w:p w14:paraId="669246B7" w14:textId="5FF52CFC" w:rsidR="0099384C" w:rsidRPr="00653332" w:rsidRDefault="0099384C" w:rsidP="00345CB6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color w:val="000000" w:themeColor="text1"/>
              </w:rPr>
            </w:pPr>
            <w:r>
              <w:rPr>
                <w:rFonts w:ascii="Garamond" w:eastAsia="Hiragino Maru Gothic Pro W4" w:hAnsi="Garamond"/>
                <w:b/>
                <w:smallCaps/>
                <w:color w:val="000000" w:themeColor="text1"/>
              </w:rPr>
              <w:t>Graduate Teaching</w:t>
            </w:r>
          </w:p>
        </w:tc>
      </w:tr>
      <w:tr w:rsidR="0099384C" w:rsidRPr="00653332" w14:paraId="58DCE61E" w14:textId="77777777" w:rsidTr="0099384C">
        <w:tc>
          <w:tcPr>
            <w:tcW w:w="1175" w:type="dxa"/>
            <w:tcBorders>
              <w:top w:val="nil"/>
              <w:left w:val="nil"/>
              <w:right w:val="nil"/>
            </w:tcBorders>
          </w:tcPr>
          <w:p w14:paraId="40AD30B8" w14:textId="77777777" w:rsidR="0099384C" w:rsidRDefault="0099384C" w:rsidP="00345CB6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smallCaps/>
                <w:color w:val="000000" w:themeColor="text1"/>
              </w:rPr>
            </w:pPr>
          </w:p>
          <w:p w14:paraId="7E8F6DCC" w14:textId="4B636F2F" w:rsidR="0099384C" w:rsidRDefault="0099384C" w:rsidP="00345CB6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smallCaps/>
                <w:color w:val="000000" w:themeColor="text1"/>
              </w:rPr>
            </w:pPr>
            <w:r>
              <w:rPr>
                <w:rFonts w:ascii="Garamond" w:eastAsia="Hiragino Maru Gothic Pro W4" w:hAnsi="Garamond"/>
                <w:b/>
                <w:smallCaps/>
                <w:color w:val="000000" w:themeColor="text1"/>
              </w:rPr>
              <w:t>2023</w:t>
            </w:r>
          </w:p>
        </w:tc>
        <w:tc>
          <w:tcPr>
            <w:tcW w:w="8000" w:type="dxa"/>
            <w:gridSpan w:val="2"/>
            <w:tcBorders>
              <w:top w:val="nil"/>
              <w:left w:val="nil"/>
              <w:right w:val="nil"/>
            </w:tcBorders>
          </w:tcPr>
          <w:p w14:paraId="6F4B8018" w14:textId="77777777" w:rsidR="0099384C" w:rsidRDefault="0099384C" w:rsidP="00345CB6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color w:val="000000" w:themeColor="text1"/>
              </w:rPr>
            </w:pPr>
          </w:p>
          <w:p w14:paraId="052D5751" w14:textId="77777777" w:rsidR="0099384C" w:rsidRDefault="0099384C" w:rsidP="00345CB6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color w:val="000000" w:themeColor="text1"/>
              </w:rPr>
            </w:pPr>
            <w:r>
              <w:rPr>
                <w:rFonts w:ascii="Garamond" w:eastAsia="Hiragino Maru Gothic Pro W4" w:hAnsi="Garamond"/>
                <w:bCs/>
                <w:color w:val="000000" w:themeColor="text1"/>
              </w:rPr>
              <w:t>University of Minnesota Twin Cities</w:t>
            </w: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 / </w:t>
            </w:r>
            <w:r>
              <w:rPr>
                <w:rFonts w:ascii="Garamond" w:eastAsia="Hiragino Maru Gothic Pro W4" w:hAnsi="Garamond"/>
                <w:bCs/>
                <w:color w:val="000000" w:themeColor="text1"/>
              </w:rPr>
              <w:t>Graduate Social Theory</w:t>
            </w:r>
          </w:p>
          <w:p w14:paraId="63769FCA" w14:textId="3E7E0FB5" w:rsidR="0099384C" w:rsidRPr="0099384C" w:rsidRDefault="0099384C" w:rsidP="00345CB6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i/>
                <w:iCs/>
                <w:color w:val="000000" w:themeColor="text1"/>
              </w:rPr>
            </w:pPr>
          </w:p>
        </w:tc>
      </w:tr>
      <w:tr w:rsidR="00A012B5" w:rsidRPr="00653332" w14:paraId="018A95D1" w14:textId="77777777" w:rsidTr="0099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B4BB85" w14:textId="03AD4EF8" w:rsidR="00A012B5" w:rsidRPr="00653332" w:rsidRDefault="00A012B5" w:rsidP="004E690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smallCaps/>
                <w:color w:val="000000" w:themeColor="text1"/>
              </w:rPr>
              <w:t>Undergraduate</w:t>
            </w:r>
            <w:r w:rsidR="008874F5" w:rsidRPr="00653332">
              <w:rPr>
                <w:rFonts w:ascii="Garamond" w:eastAsia="Hiragino Maru Gothic Pro W4" w:hAnsi="Garamond"/>
                <w:b/>
                <w:smallCaps/>
                <w:color w:val="000000" w:themeColor="text1"/>
              </w:rPr>
              <w:t xml:space="preserve"> teaching</w:t>
            </w:r>
          </w:p>
        </w:tc>
      </w:tr>
      <w:tr w:rsidR="00A012B5" w:rsidRPr="00653332" w14:paraId="1E78DEE6" w14:textId="77777777" w:rsidTr="0099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75" w:type="dxa"/>
            <w:gridSpan w:val="3"/>
            <w:tcBorders>
              <w:top w:val="single" w:sz="4" w:space="0" w:color="auto"/>
            </w:tcBorders>
          </w:tcPr>
          <w:p w14:paraId="19BA631C" w14:textId="77777777" w:rsidR="00A012B5" w:rsidRPr="00653332" w:rsidRDefault="00A012B5" w:rsidP="004E690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smallCaps/>
                <w:color w:val="000000" w:themeColor="text1"/>
              </w:rPr>
            </w:pPr>
          </w:p>
        </w:tc>
      </w:tr>
      <w:tr w:rsidR="0099384C" w:rsidRPr="00653332" w14:paraId="6E4D47CA" w14:textId="77777777" w:rsidTr="0099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14:paraId="2A3F33D2" w14:textId="6D08241B" w:rsidR="0099384C" w:rsidRPr="00653332" w:rsidRDefault="0099384C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2023</w:t>
            </w:r>
          </w:p>
        </w:tc>
        <w:tc>
          <w:tcPr>
            <w:tcW w:w="7915" w:type="dxa"/>
          </w:tcPr>
          <w:p w14:paraId="6EB14E09" w14:textId="13A7DE02" w:rsidR="0099384C" w:rsidRDefault="0099384C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color w:val="000000" w:themeColor="text1"/>
              </w:rPr>
            </w:pPr>
            <w:r>
              <w:rPr>
                <w:rFonts w:ascii="Garamond" w:eastAsia="Hiragino Maru Gothic Pro W4" w:hAnsi="Garamond"/>
                <w:bCs/>
                <w:color w:val="000000" w:themeColor="text1"/>
              </w:rPr>
              <w:t>University of Minnesota Twin Cities / Undergraduate Social Theory</w:t>
            </w:r>
          </w:p>
          <w:p w14:paraId="55B3D05C" w14:textId="7663D362" w:rsidR="0099384C" w:rsidRPr="00653332" w:rsidRDefault="0099384C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color w:val="000000" w:themeColor="text1"/>
              </w:rPr>
            </w:pPr>
          </w:p>
        </w:tc>
      </w:tr>
      <w:tr w:rsidR="00DF6D91" w:rsidRPr="00653332" w14:paraId="07E66E69" w14:textId="77777777" w:rsidTr="0099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14:paraId="3B65557E" w14:textId="6254BBE2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2020</w:t>
            </w:r>
          </w:p>
        </w:tc>
        <w:tc>
          <w:tcPr>
            <w:tcW w:w="7915" w:type="dxa"/>
          </w:tcPr>
          <w:p w14:paraId="3435700C" w14:textId="77777777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i/>
                <w:i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Wheaton College Sociology Department / </w:t>
            </w:r>
            <w:r w:rsidRPr="00653332">
              <w:rPr>
                <w:rFonts w:ascii="Garamond" w:eastAsia="Hiragino Maru Gothic Pro W4" w:hAnsi="Garamond"/>
                <w:bCs/>
                <w:i/>
                <w:iCs/>
                <w:color w:val="000000" w:themeColor="text1"/>
              </w:rPr>
              <w:t>Faculty Fellow, Racism in the U.S. Media</w:t>
            </w:r>
          </w:p>
          <w:p w14:paraId="011849B1" w14:textId="77777777" w:rsidR="00DF6D91" w:rsidRPr="00653332" w:rsidRDefault="00DF6D91" w:rsidP="00DF6D9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Garamond" w:eastAsia="Hiragino Maru Gothic Pro W4" w:hAnsi="Garamond"/>
                <w:bCs/>
                <w:i/>
                <w:iCs/>
                <w:color w:val="000000" w:themeColor="text1"/>
              </w:rPr>
            </w:pPr>
            <w:r w:rsidRPr="00653332">
              <w:rPr>
                <w:rFonts w:ascii="Garamond" w:hAnsi="Garamond"/>
                <w:color w:val="000000" w:themeColor="text1"/>
              </w:rPr>
              <w:t xml:space="preserve">Created and taught a semester-long undergraduate seminar on Racism in the U.S. Media from a sociological perspective for 21 </w:t>
            </w:r>
            <w:proofErr w:type="gramStart"/>
            <w:r w:rsidRPr="00653332">
              <w:rPr>
                <w:rFonts w:ascii="Garamond" w:hAnsi="Garamond"/>
                <w:color w:val="000000" w:themeColor="text1"/>
              </w:rPr>
              <w:t>students</w:t>
            </w:r>
            <w:proofErr w:type="gramEnd"/>
          </w:p>
          <w:p w14:paraId="398D96FE" w14:textId="77777777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color w:val="000000" w:themeColor="text1"/>
              </w:rPr>
            </w:pPr>
          </w:p>
        </w:tc>
      </w:tr>
      <w:tr w:rsidR="00DF6D91" w:rsidRPr="00653332" w14:paraId="40B7AC5D" w14:textId="77777777" w:rsidTr="0099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14:paraId="67665B5D" w14:textId="77777777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2019</w:t>
            </w:r>
          </w:p>
        </w:tc>
        <w:tc>
          <w:tcPr>
            <w:tcW w:w="7915" w:type="dxa"/>
          </w:tcPr>
          <w:p w14:paraId="5CCBE0F1" w14:textId="77777777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i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Brown University Africana Studies / </w:t>
            </w:r>
            <w:r w:rsidRPr="00653332">
              <w:rPr>
                <w:rFonts w:ascii="Garamond" w:eastAsia="Hiragino Maru Gothic Pro W4" w:hAnsi="Garamond"/>
                <w:bCs/>
                <w:i/>
                <w:color w:val="000000" w:themeColor="text1"/>
              </w:rPr>
              <w:t>Podcasting Instructor, African American Health Activism</w:t>
            </w:r>
          </w:p>
          <w:p w14:paraId="3C4509D6" w14:textId="77777777" w:rsidR="00DF6D91" w:rsidRPr="00653332" w:rsidRDefault="00DF6D91" w:rsidP="00DF6D9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 w:themeColor="text1"/>
              </w:rPr>
            </w:pPr>
            <w:r w:rsidRPr="00653332">
              <w:rPr>
                <w:rFonts w:ascii="Garamond" w:hAnsi="Garamond"/>
                <w:color w:val="000000" w:themeColor="text1"/>
              </w:rPr>
              <w:t xml:space="preserve">Created and taught a semester-long curriculum on racial-justice oriented audio production for 15 </w:t>
            </w:r>
            <w:proofErr w:type="gramStart"/>
            <w:r w:rsidRPr="00653332">
              <w:rPr>
                <w:rFonts w:ascii="Garamond" w:hAnsi="Garamond"/>
                <w:color w:val="000000" w:themeColor="text1"/>
              </w:rPr>
              <w:t>students</w:t>
            </w:r>
            <w:proofErr w:type="gramEnd"/>
          </w:p>
          <w:p w14:paraId="14815572" w14:textId="52A26D39" w:rsidR="00DF6D91" w:rsidRPr="00653332" w:rsidRDefault="00DF6D91" w:rsidP="00DF6D91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color w:val="000000" w:themeColor="text1"/>
              </w:rPr>
            </w:pPr>
          </w:p>
        </w:tc>
      </w:tr>
      <w:tr w:rsidR="00DF6D91" w:rsidRPr="00653332" w14:paraId="3A4003BF" w14:textId="77777777" w:rsidTr="0099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15C3D3B" w14:textId="1B58E8A4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2017-2018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5DE7B505" w14:textId="77777777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Organizational Theory / </w:t>
            </w:r>
            <w:r w:rsidRPr="00653332">
              <w:rPr>
                <w:rFonts w:ascii="Garamond" w:eastAsia="Hiragino Maru Gothic Pro W4" w:hAnsi="Garamond"/>
                <w:bCs/>
                <w:i/>
                <w:color w:val="000000" w:themeColor="text1"/>
              </w:rPr>
              <w:t xml:space="preserve">Teaching Assistantship </w:t>
            </w: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>/ Professor Daniel Hirschman, Professor Laura López-Sanders</w:t>
            </w:r>
          </w:p>
          <w:p w14:paraId="2AA5EB48" w14:textId="3F98A466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color w:val="000000" w:themeColor="text1"/>
              </w:rPr>
            </w:pPr>
          </w:p>
        </w:tc>
      </w:tr>
      <w:tr w:rsidR="00DF6D91" w:rsidRPr="00653332" w14:paraId="5A4E4CFE" w14:textId="77777777" w:rsidTr="0099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DC8104" w14:textId="4612CB46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smallCaps/>
                <w:color w:val="000000" w:themeColor="text1"/>
              </w:rPr>
              <w:t>Pre-college teaching</w:t>
            </w:r>
          </w:p>
        </w:tc>
      </w:tr>
      <w:tr w:rsidR="00DF6D91" w:rsidRPr="00653332" w14:paraId="2F5313CE" w14:textId="77777777" w:rsidTr="0099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75" w:type="dxa"/>
            <w:gridSpan w:val="3"/>
            <w:tcBorders>
              <w:top w:val="single" w:sz="4" w:space="0" w:color="auto"/>
            </w:tcBorders>
          </w:tcPr>
          <w:p w14:paraId="498C883B" w14:textId="77777777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smallCaps/>
                <w:color w:val="000000" w:themeColor="text1"/>
              </w:rPr>
            </w:pPr>
          </w:p>
        </w:tc>
      </w:tr>
      <w:tr w:rsidR="00DF6D91" w:rsidRPr="00653332" w14:paraId="2739DE8F" w14:textId="77777777" w:rsidTr="0099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8ECA49D" w14:textId="77777777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2018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7973C391" w14:textId="77777777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i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Brown University Leadership Alliance / </w:t>
            </w:r>
            <w:r w:rsidRPr="00653332">
              <w:rPr>
                <w:rFonts w:ascii="Garamond" w:eastAsia="Hiragino Maru Gothic Pro W4" w:hAnsi="Garamond"/>
                <w:bCs/>
                <w:i/>
                <w:color w:val="000000" w:themeColor="text1"/>
              </w:rPr>
              <w:t>Study Group Instructor, Research Methods</w:t>
            </w:r>
          </w:p>
          <w:p w14:paraId="69229C24" w14:textId="77777777" w:rsidR="00DF6D91" w:rsidRPr="00653332" w:rsidRDefault="00DF6D91" w:rsidP="00DF6D9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 w:themeColor="text1"/>
              </w:rPr>
            </w:pPr>
            <w:r w:rsidRPr="00653332">
              <w:rPr>
                <w:rFonts w:ascii="Garamond" w:hAnsi="Garamond"/>
                <w:color w:val="000000" w:themeColor="text1"/>
              </w:rPr>
              <w:t xml:space="preserve">Provided mentorship for six undergraduate students conducting research assistantships with Brown University </w:t>
            </w:r>
            <w:proofErr w:type="gramStart"/>
            <w:r w:rsidRPr="00653332">
              <w:rPr>
                <w:rFonts w:ascii="Garamond" w:hAnsi="Garamond"/>
                <w:color w:val="000000" w:themeColor="text1"/>
              </w:rPr>
              <w:t>faculty</w:t>
            </w:r>
            <w:proofErr w:type="gramEnd"/>
          </w:p>
          <w:p w14:paraId="213D95A4" w14:textId="77777777" w:rsidR="00DF6D91" w:rsidRPr="00653332" w:rsidRDefault="00DF6D91" w:rsidP="00DF6D9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color w:val="000000" w:themeColor="text1"/>
              </w:rPr>
            </w:pPr>
            <w:r w:rsidRPr="00653332">
              <w:rPr>
                <w:rFonts w:ascii="Garamond" w:hAnsi="Garamond"/>
                <w:color w:val="000000" w:themeColor="text1"/>
              </w:rPr>
              <w:lastRenderedPageBreak/>
              <w:t xml:space="preserve">Created and taught eight-week syllabus on research methods and presentation skills in the social </w:t>
            </w:r>
            <w:proofErr w:type="gramStart"/>
            <w:r w:rsidRPr="00653332">
              <w:rPr>
                <w:rFonts w:ascii="Garamond" w:hAnsi="Garamond"/>
                <w:color w:val="000000" w:themeColor="text1"/>
              </w:rPr>
              <w:t>sciences</w:t>
            </w:r>
            <w:proofErr w:type="gramEnd"/>
          </w:p>
          <w:p w14:paraId="6FCD04B1" w14:textId="24385C67" w:rsidR="00DF6D91" w:rsidRPr="00653332" w:rsidRDefault="00DF6D91" w:rsidP="00DF6D91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color w:val="000000" w:themeColor="text1"/>
              </w:rPr>
            </w:pPr>
          </w:p>
        </w:tc>
      </w:tr>
      <w:tr w:rsidR="00DF6D91" w:rsidRPr="00653332" w14:paraId="2EF7EFAF" w14:textId="77777777" w:rsidTr="0099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1BC8EC" w14:textId="416ADC5C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smallCaps/>
                <w:color w:val="000000" w:themeColor="text1"/>
              </w:rPr>
              <w:lastRenderedPageBreak/>
              <w:t xml:space="preserve">Instructional Training </w:t>
            </w:r>
          </w:p>
        </w:tc>
      </w:tr>
      <w:tr w:rsidR="00DF6D91" w:rsidRPr="00653332" w14:paraId="1572678E" w14:textId="77777777" w:rsidTr="0099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2FE21A68" w14:textId="4F49970E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2019</w:t>
            </w:r>
          </w:p>
        </w:tc>
        <w:tc>
          <w:tcPr>
            <w:tcW w:w="7915" w:type="dxa"/>
            <w:tcBorders>
              <w:top w:val="single" w:sz="4" w:space="0" w:color="auto"/>
            </w:tcBorders>
          </w:tcPr>
          <w:p w14:paraId="101BCC1E" w14:textId="607A65E5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i/>
                <w:i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color w:val="000000" w:themeColor="text1"/>
              </w:rPr>
              <w:t xml:space="preserve">Sheridan Center for Teaching and Learning / </w:t>
            </w:r>
            <w:r w:rsidRPr="00653332">
              <w:rPr>
                <w:rFonts w:ascii="Garamond" w:eastAsia="Hiragino Maru Gothic Pro W4" w:hAnsi="Garamond"/>
                <w:i/>
                <w:iCs/>
                <w:color w:val="000000" w:themeColor="text1"/>
              </w:rPr>
              <w:t>Developing a Teaching Portfolio</w:t>
            </w:r>
          </w:p>
        </w:tc>
      </w:tr>
      <w:tr w:rsidR="00DF6D91" w:rsidRPr="00653332" w14:paraId="337CA100" w14:textId="77777777" w:rsidTr="0099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gridSpan w:val="2"/>
          </w:tcPr>
          <w:p w14:paraId="78B2E06A" w14:textId="77777777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2017</w:t>
            </w:r>
          </w:p>
        </w:tc>
        <w:tc>
          <w:tcPr>
            <w:tcW w:w="7915" w:type="dxa"/>
          </w:tcPr>
          <w:p w14:paraId="01584C88" w14:textId="77777777" w:rsidR="00DF6D91" w:rsidRPr="00653332" w:rsidRDefault="00DF6D91" w:rsidP="00DF6D91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color w:val="000000" w:themeColor="text1"/>
              </w:rPr>
              <w:t xml:space="preserve">Sheridan Center for Teaching and Learning / </w:t>
            </w:r>
            <w:r w:rsidRPr="00653332">
              <w:rPr>
                <w:rFonts w:ascii="Garamond" w:eastAsia="Hiragino Maru Gothic Pro W4" w:hAnsi="Garamond"/>
                <w:i/>
                <w:color w:val="000000" w:themeColor="text1"/>
              </w:rPr>
              <w:t>Certificate in Teaching</w:t>
            </w:r>
          </w:p>
        </w:tc>
      </w:tr>
    </w:tbl>
    <w:p w14:paraId="4E0A18D0" w14:textId="77777777" w:rsidR="00A012B5" w:rsidRPr="00653332" w:rsidRDefault="00A012B5" w:rsidP="00303E8A">
      <w:pPr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</w:pPr>
    </w:p>
    <w:p w14:paraId="5BCC69D0" w14:textId="32039223" w:rsidR="00FD2250" w:rsidRPr="00653332" w:rsidRDefault="00E52020" w:rsidP="00303E8A">
      <w:pPr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</w:pPr>
      <w:r w:rsidRPr="00653332"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  <w:t>Programming</w:t>
      </w:r>
      <w:r w:rsidR="006B299D" w:rsidRPr="00653332"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  <w:t xml:space="preserve"> and Leadership Positions</w:t>
      </w:r>
    </w:p>
    <w:p w14:paraId="36FCAB7A" w14:textId="4F1CBC4A" w:rsidR="006E542B" w:rsidRPr="00653332" w:rsidRDefault="006E542B" w:rsidP="00303E8A">
      <w:pPr>
        <w:rPr>
          <w:rFonts w:ascii="Garamond" w:eastAsia="Hiragino Maru Gothic Pro W4" w:hAnsi="Garamond"/>
          <w:b/>
          <w:color w:val="000000" w:themeColor="text1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A62E9F" w:rsidRPr="00653332" w14:paraId="359D7730" w14:textId="77777777" w:rsidTr="3F90CAB2">
        <w:tc>
          <w:tcPr>
            <w:tcW w:w="1435" w:type="dxa"/>
          </w:tcPr>
          <w:p w14:paraId="4E600162" w14:textId="23048172" w:rsidR="00885D73" w:rsidRPr="00653332" w:rsidRDefault="00E52020" w:rsidP="00303E8A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2018-2019</w:t>
            </w:r>
          </w:p>
        </w:tc>
        <w:tc>
          <w:tcPr>
            <w:tcW w:w="7915" w:type="dxa"/>
          </w:tcPr>
          <w:p w14:paraId="4EC4FB87" w14:textId="174A85B4" w:rsidR="00885D73" w:rsidRPr="00653332" w:rsidRDefault="00885D73" w:rsidP="00303E8A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i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Brown University Swearer Center / </w:t>
            </w:r>
            <w:r w:rsidR="007E36B6"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Academic </w:t>
            </w:r>
            <w:r w:rsidR="000A54B8"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>Director</w:t>
            </w:r>
            <w:r w:rsidRPr="00653332">
              <w:rPr>
                <w:rFonts w:ascii="Garamond" w:eastAsia="Hiragino Maru Gothic Pro W4" w:hAnsi="Garamond"/>
                <w:bCs/>
                <w:i/>
                <w:color w:val="000000" w:themeColor="text1"/>
              </w:rPr>
              <w:t>, You</w:t>
            </w:r>
            <w:r w:rsidR="007E36B6" w:rsidRPr="00653332">
              <w:rPr>
                <w:rFonts w:ascii="Garamond" w:eastAsia="Hiragino Maru Gothic Pro W4" w:hAnsi="Garamond"/>
                <w:bCs/>
                <w:i/>
                <w:color w:val="000000" w:themeColor="text1"/>
              </w:rPr>
              <w:t>ng</w:t>
            </w:r>
            <w:r w:rsidRPr="00653332">
              <w:rPr>
                <w:rFonts w:ascii="Garamond" w:eastAsia="Hiragino Maru Gothic Pro W4" w:hAnsi="Garamond"/>
                <w:bCs/>
                <w:i/>
                <w:color w:val="000000" w:themeColor="text1"/>
              </w:rPr>
              <w:t xml:space="preserve"> Southeast Asian Leader</w:t>
            </w:r>
            <w:r w:rsidR="007E36B6" w:rsidRPr="00653332">
              <w:rPr>
                <w:rFonts w:ascii="Garamond" w:eastAsia="Hiragino Maru Gothic Pro W4" w:hAnsi="Garamond"/>
                <w:bCs/>
                <w:i/>
                <w:color w:val="000000" w:themeColor="text1"/>
              </w:rPr>
              <w:t>s</w:t>
            </w:r>
            <w:r w:rsidRPr="00653332">
              <w:rPr>
                <w:rFonts w:ascii="Garamond" w:eastAsia="Hiragino Maru Gothic Pro W4" w:hAnsi="Garamond"/>
                <w:bCs/>
                <w:i/>
                <w:color w:val="000000" w:themeColor="text1"/>
              </w:rPr>
              <w:t xml:space="preserve"> Initiative</w:t>
            </w:r>
          </w:p>
          <w:p w14:paraId="06FEA468" w14:textId="67752F20" w:rsidR="0067461B" w:rsidRPr="00653332" w:rsidRDefault="3F90CAB2" w:rsidP="3F90CAB2">
            <w:pPr>
              <w:numPr>
                <w:ilvl w:val="0"/>
                <w:numId w:val="6"/>
              </w:numPr>
              <w:shd w:val="clear" w:color="auto" w:fill="FFFFFF" w:themeFill="background1"/>
              <w:rPr>
                <w:rFonts w:ascii="Garamond" w:hAnsi="Garamond"/>
                <w:color w:val="000000" w:themeColor="text1"/>
              </w:rPr>
            </w:pPr>
            <w:r w:rsidRPr="00653332">
              <w:rPr>
                <w:rFonts w:ascii="Garamond" w:hAnsi="Garamond"/>
                <w:color w:val="000000" w:themeColor="text1"/>
              </w:rPr>
              <w:t xml:space="preserve">Planned, developed, oversaw and evaluated all academic aspects of the Youth Southeast Asian Leadership academic residency at </w:t>
            </w:r>
            <w:proofErr w:type="gramStart"/>
            <w:r w:rsidRPr="00653332">
              <w:rPr>
                <w:rFonts w:ascii="Garamond" w:hAnsi="Garamond"/>
                <w:color w:val="000000" w:themeColor="text1"/>
              </w:rPr>
              <w:t>Brown</w:t>
            </w:r>
            <w:proofErr w:type="gramEnd"/>
          </w:p>
          <w:p w14:paraId="5421F414" w14:textId="599F854A" w:rsidR="003953B0" w:rsidRPr="00653332" w:rsidRDefault="003953B0" w:rsidP="00AA2401">
            <w:pPr>
              <w:shd w:val="clear" w:color="auto" w:fill="FFFFFF" w:themeFill="background1"/>
              <w:rPr>
                <w:rFonts w:ascii="Garamond" w:hAnsi="Garamond"/>
                <w:color w:val="000000" w:themeColor="text1"/>
              </w:rPr>
            </w:pPr>
          </w:p>
        </w:tc>
      </w:tr>
      <w:tr w:rsidR="00A62E9F" w:rsidRPr="00653332" w14:paraId="7B57D019" w14:textId="77777777" w:rsidTr="00AA2401">
        <w:trPr>
          <w:trHeight w:val="1359"/>
        </w:trPr>
        <w:tc>
          <w:tcPr>
            <w:tcW w:w="1435" w:type="dxa"/>
          </w:tcPr>
          <w:p w14:paraId="261338EB" w14:textId="3BAA5A82" w:rsidR="00885D73" w:rsidRPr="00653332" w:rsidRDefault="00962540" w:rsidP="00303E8A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2018-2019</w:t>
            </w:r>
          </w:p>
        </w:tc>
        <w:tc>
          <w:tcPr>
            <w:tcW w:w="7915" w:type="dxa"/>
          </w:tcPr>
          <w:p w14:paraId="2207D352" w14:textId="3AB9540F" w:rsidR="00885D73" w:rsidRPr="00653332" w:rsidRDefault="3F90CAB2" w:rsidP="3F90CAB2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i/>
                <w:i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color w:val="000000" w:themeColor="text1"/>
              </w:rPr>
              <w:t>Brown University Center for Students of Color / Graduate Coordinator</w:t>
            </w:r>
          </w:p>
          <w:p w14:paraId="4A7B6829" w14:textId="5C55C3F9" w:rsidR="0067461B" w:rsidRPr="00653332" w:rsidRDefault="00FE569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653332">
              <w:rPr>
                <w:rFonts w:ascii="Garamond" w:hAnsi="Garamond" w:cs="Times New Roman"/>
                <w:color w:val="000000" w:themeColor="text1"/>
                <w:sz w:val="24"/>
                <w:szCs w:val="24"/>
                <w:shd w:val="clear" w:color="auto" w:fill="FFFFFF"/>
              </w:rPr>
              <w:t>Student liaison to all </w:t>
            </w:r>
            <w:r w:rsidRPr="00653332">
              <w:rPr>
                <w:rStyle w:val="il"/>
                <w:rFonts w:ascii="Garamond" w:hAnsi="Garamond" w:cs="Times New Roman"/>
                <w:color w:val="000000" w:themeColor="text1"/>
                <w:sz w:val="24"/>
                <w:szCs w:val="24"/>
                <w:shd w:val="clear" w:color="auto" w:fill="FFFFFF"/>
              </w:rPr>
              <w:t>graduate</w:t>
            </w:r>
            <w:r w:rsidRPr="00653332">
              <w:rPr>
                <w:rFonts w:ascii="Garamond" w:hAnsi="Garamond" w:cs="Times New Roman"/>
                <w:color w:val="000000" w:themeColor="text1"/>
                <w:sz w:val="24"/>
                <w:szCs w:val="24"/>
                <w:shd w:val="clear" w:color="auto" w:fill="FFFFFF"/>
              </w:rPr>
              <w:t> and medical students of </w:t>
            </w:r>
            <w:r w:rsidRPr="00653332">
              <w:rPr>
                <w:rStyle w:val="il"/>
                <w:rFonts w:ascii="Garamond" w:hAnsi="Garamond" w:cs="Times New Roman"/>
                <w:color w:val="000000" w:themeColor="text1"/>
                <w:sz w:val="24"/>
                <w:szCs w:val="24"/>
                <w:shd w:val="clear" w:color="auto" w:fill="FFFFFF"/>
              </w:rPr>
              <w:t>color</w:t>
            </w:r>
            <w:r w:rsidRPr="00653332">
              <w:rPr>
                <w:rFonts w:ascii="Garamond" w:hAnsi="Garamond" w:cs="Times New Roman"/>
                <w:color w:val="000000" w:themeColor="text1"/>
                <w:sz w:val="24"/>
                <w:szCs w:val="24"/>
                <w:shd w:val="clear" w:color="auto" w:fill="FFFFFF"/>
              </w:rPr>
              <w:t> (GSOC) for the Brown Center for Students of Colo</w:t>
            </w:r>
            <w:r w:rsidR="00223CCB" w:rsidRPr="00653332">
              <w:rPr>
                <w:rFonts w:ascii="Garamond" w:hAnsi="Garamond" w:cs="Times New Roman"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</w:p>
        </w:tc>
      </w:tr>
      <w:tr w:rsidR="00A62E9F" w:rsidRPr="00653332" w14:paraId="70809854" w14:textId="77777777" w:rsidTr="3F90CAB2">
        <w:tc>
          <w:tcPr>
            <w:tcW w:w="1435" w:type="dxa"/>
          </w:tcPr>
          <w:p w14:paraId="74F230B2" w14:textId="41E6B7E7" w:rsidR="0096305F" w:rsidRPr="00653332" w:rsidRDefault="0096305F" w:rsidP="00303E8A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2017-2018</w:t>
            </w:r>
          </w:p>
        </w:tc>
        <w:tc>
          <w:tcPr>
            <w:tcW w:w="7915" w:type="dxa"/>
          </w:tcPr>
          <w:p w14:paraId="433452D1" w14:textId="77777777" w:rsidR="0096305F" w:rsidRPr="00653332" w:rsidRDefault="0096305F" w:rsidP="00303E8A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>Brown University Community Fellowship in Race and Social Justice</w:t>
            </w:r>
          </w:p>
          <w:p w14:paraId="4585ABC6" w14:textId="39F82740" w:rsidR="0096305F" w:rsidRPr="00653332" w:rsidRDefault="0067461B" w:rsidP="00303E8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Garamond" w:eastAsia="Hiragino Maru Gothic Pro W4" w:hAnsi="Garamond"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>Co</w:t>
            </w:r>
            <w:r w:rsidR="00FE569B"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>-co</w:t>
            </w:r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ordinated an inaugural writing workshop for 70 graduate students of color from Ph.D. and </w:t>
            </w:r>
            <w:proofErr w:type="gramStart"/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>Master’s</w:t>
            </w:r>
            <w:proofErr w:type="gramEnd"/>
            <w:r w:rsidRPr="00653332">
              <w:rPr>
                <w:rFonts w:ascii="Garamond" w:eastAsia="Hiragino Maru Gothic Pro W4" w:hAnsi="Garamond"/>
                <w:bCs/>
                <w:color w:val="000000" w:themeColor="text1"/>
              </w:rPr>
              <w:t xml:space="preserve"> programs at Brown University</w:t>
            </w:r>
          </w:p>
          <w:p w14:paraId="48B20542" w14:textId="55735B62" w:rsidR="0096305F" w:rsidRPr="00653332" w:rsidRDefault="0096305F" w:rsidP="00303E8A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Cs/>
                <w:color w:val="000000" w:themeColor="text1"/>
              </w:rPr>
            </w:pPr>
          </w:p>
        </w:tc>
      </w:tr>
    </w:tbl>
    <w:p w14:paraId="5AC0BC9E" w14:textId="2F10DDE1" w:rsidR="00885D73" w:rsidRPr="00653332" w:rsidRDefault="00885D73" w:rsidP="00303E8A">
      <w:pPr>
        <w:rPr>
          <w:rFonts w:ascii="Garamond" w:eastAsia="Hiragino Maru Gothic Pro W4" w:hAnsi="Garamond"/>
          <w:b/>
          <w:color w:val="000000" w:themeColor="text1"/>
          <w:u w:val="single"/>
        </w:rPr>
      </w:pPr>
    </w:p>
    <w:p w14:paraId="106A9D7F" w14:textId="0BD72832" w:rsidR="00E52020" w:rsidRPr="00653332" w:rsidRDefault="00E52020" w:rsidP="00E52020">
      <w:pPr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</w:pPr>
      <w:r w:rsidRPr="00653332"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  <w:t>Grants and Awards</w:t>
      </w:r>
    </w:p>
    <w:p w14:paraId="7CE5C5FE" w14:textId="2A227A1B" w:rsidR="006E542B" w:rsidRPr="00653332" w:rsidRDefault="006E542B" w:rsidP="00303E8A">
      <w:pPr>
        <w:rPr>
          <w:rFonts w:ascii="Garamond" w:eastAsia="Hiragino Maru Gothic Pro W4" w:hAnsi="Garamond"/>
          <w:b/>
          <w:color w:val="000000" w:themeColor="text1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185"/>
      </w:tblGrid>
      <w:tr w:rsidR="0099384C" w:rsidRPr="00653332" w14:paraId="23FD74FE" w14:textId="77777777" w:rsidTr="3F90CAB2">
        <w:trPr>
          <w:trHeight w:val="660"/>
        </w:trPr>
        <w:tc>
          <w:tcPr>
            <w:tcW w:w="1530" w:type="dxa"/>
          </w:tcPr>
          <w:p w14:paraId="6E176F0A" w14:textId="5E0CFC11" w:rsidR="0099384C" w:rsidRPr="00653332" w:rsidRDefault="0099384C" w:rsidP="3F90CAB2">
            <w:pPr>
              <w:pStyle w:val="NormalWeb"/>
              <w:spacing w:before="0" w:beforeAutospacing="0" w:after="0" w:afterAutospacing="0" w:line="259" w:lineRule="auto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2023</w:t>
            </w:r>
          </w:p>
        </w:tc>
        <w:tc>
          <w:tcPr>
            <w:tcW w:w="8185" w:type="dxa"/>
          </w:tcPr>
          <w:p w14:paraId="140BCE7E" w14:textId="579D87A5" w:rsidR="0099384C" w:rsidRPr="00653332" w:rsidRDefault="0099384C" w:rsidP="00137491">
            <w:pPr>
              <w:rPr>
                <w:rStyle w:val="m-5057516946915817514e2ma-style"/>
                <w:rFonts w:ascii="Garamond" w:hAnsi="Garamond" w:cs="Arial"/>
                <w:color w:val="222222"/>
                <w:shd w:val="clear" w:color="auto" w:fill="FFFFFF"/>
              </w:rPr>
            </w:pPr>
            <w:r>
              <w:rPr>
                <w:rStyle w:val="m-5057516946915817514e2ma-style"/>
                <w:rFonts w:ascii="Garamond" w:hAnsi="Garamond" w:cs="Arial"/>
                <w:color w:val="222222"/>
                <w:shd w:val="clear" w:color="auto" w:fill="FFFFFF"/>
              </w:rPr>
              <w:t>Co-winner, American Sociological Association Dissertation Award</w:t>
            </w:r>
          </w:p>
        </w:tc>
      </w:tr>
      <w:tr w:rsidR="00137491" w:rsidRPr="00653332" w14:paraId="6E01FA5D" w14:textId="77777777" w:rsidTr="3F90CAB2">
        <w:trPr>
          <w:trHeight w:val="660"/>
        </w:trPr>
        <w:tc>
          <w:tcPr>
            <w:tcW w:w="1530" w:type="dxa"/>
          </w:tcPr>
          <w:p w14:paraId="45A72033" w14:textId="68A9D067" w:rsidR="00137491" w:rsidRPr="00653332" w:rsidRDefault="00137491" w:rsidP="3F90CAB2">
            <w:pPr>
              <w:pStyle w:val="NormalWeb"/>
              <w:spacing w:before="0" w:beforeAutospacing="0" w:after="0" w:afterAutospacing="0" w:line="259" w:lineRule="auto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2021-2022</w:t>
            </w:r>
          </w:p>
        </w:tc>
        <w:tc>
          <w:tcPr>
            <w:tcW w:w="8185" w:type="dxa"/>
          </w:tcPr>
          <w:p w14:paraId="799DD7DF" w14:textId="569978F8" w:rsidR="00137491" w:rsidRPr="00653332" w:rsidRDefault="00137491" w:rsidP="00137491">
            <w:pPr>
              <w:rPr>
                <w:rFonts w:ascii="Garamond" w:hAnsi="Garamond"/>
              </w:rPr>
            </w:pPr>
            <w:r w:rsidRPr="00653332">
              <w:rPr>
                <w:rStyle w:val="m-5057516946915817514e2ma-style"/>
                <w:rFonts w:ascii="Garamond" w:hAnsi="Garamond" w:cs="Arial"/>
                <w:color w:val="222222"/>
                <w:shd w:val="clear" w:color="auto" w:fill="FFFFFF"/>
              </w:rPr>
              <w:t>American Association for University Women (AAUW) </w:t>
            </w:r>
            <w:r w:rsidRPr="00653332">
              <w:rPr>
                <w:rFonts w:ascii="Garamond" w:hAnsi="Garamond"/>
                <w:color w:val="222222"/>
                <w:shd w:val="clear" w:color="auto" w:fill="FFFFFF"/>
              </w:rPr>
              <w:t>American Dissertation Fellowship ($20,000)</w:t>
            </w:r>
          </w:p>
          <w:p w14:paraId="378B1719" w14:textId="77777777" w:rsidR="00137491" w:rsidRPr="00653332" w:rsidRDefault="00137491" w:rsidP="3F90CAB2">
            <w:pPr>
              <w:rPr>
                <w:rFonts w:ascii="Garamond" w:eastAsia="Hiragino Maru Gothic Pro W4" w:hAnsi="Garamond"/>
                <w:color w:val="000000" w:themeColor="text1"/>
              </w:rPr>
            </w:pPr>
          </w:p>
        </w:tc>
      </w:tr>
      <w:tr w:rsidR="00471242" w:rsidRPr="00653332" w14:paraId="59D9EA59" w14:textId="77777777" w:rsidTr="3F90CAB2">
        <w:trPr>
          <w:trHeight w:val="660"/>
        </w:trPr>
        <w:tc>
          <w:tcPr>
            <w:tcW w:w="1530" w:type="dxa"/>
          </w:tcPr>
          <w:p w14:paraId="5AE1E101" w14:textId="20FAA29C" w:rsidR="00471242" w:rsidRPr="00653332" w:rsidRDefault="00471242" w:rsidP="3F90CAB2">
            <w:pPr>
              <w:pStyle w:val="NormalWeb"/>
              <w:spacing w:before="0" w:beforeAutospacing="0" w:after="0" w:afterAutospacing="0" w:line="259" w:lineRule="auto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2021</w:t>
            </w:r>
          </w:p>
        </w:tc>
        <w:tc>
          <w:tcPr>
            <w:tcW w:w="8185" w:type="dxa"/>
          </w:tcPr>
          <w:p w14:paraId="2681BA6F" w14:textId="339F2AB8" w:rsidR="00471242" w:rsidRPr="00653332" w:rsidRDefault="00471242" w:rsidP="3F90CAB2">
            <w:pPr>
              <w:rPr>
                <w:rFonts w:ascii="Garamond" w:eastAsia="Hiragino Maru Gothic Pro W4" w:hAnsi="Garamond"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color w:val="000000" w:themeColor="text1"/>
              </w:rPr>
              <w:t>National Endowment for the Humanities Radio and Decolonization Seminar, Funded Participant ($2,200)</w:t>
            </w:r>
          </w:p>
        </w:tc>
      </w:tr>
      <w:tr w:rsidR="0013670A" w:rsidRPr="00653332" w14:paraId="4173D29B" w14:textId="77777777" w:rsidTr="3F90CAB2">
        <w:trPr>
          <w:trHeight w:val="377"/>
        </w:trPr>
        <w:tc>
          <w:tcPr>
            <w:tcW w:w="1530" w:type="dxa"/>
          </w:tcPr>
          <w:p w14:paraId="0BAAFBD5" w14:textId="67B525EF" w:rsidR="0013670A" w:rsidRPr="00653332" w:rsidRDefault="0013670A" w:rsidP="001F703E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2020</w:t>
            </w:r>
          </w:p>
        </w:tc>
        <w:tc>
          <w:tcPr>
            <w:tcW w:w="8185" w:type="dxa"/>
          </w:tcPr>
          <w:p w14:paraId="398BC0E5" w14:textId="33E3CF0F" w:rsidR="0013670A" w:rsidRPr="00653332" w:rsidRDefault="0013670A" w:rsidP="001F703E">
            <w:pPr>
              <w:rPr>
                <w:rStyle w:val="a"/>
                <w:rFonts w:ascii="Garamond" w:hAnsi="Garamond"/>
              </w:rPr>
            </w:pP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NSF Doctoral Dissertation Research Improvement Award in Sociology (</w:t>
            </w:r>
            <w:r w:rsidRPr="00653332">
              <w:rPr>
                <w:rFonts w:ascii="Garamond" w:hAnsi="Garamond"/>
                <w:color w:val="222222"/>
                <w:shd w:val="clear" w:color="auto" w:fill="FFFFFF"/>
              </w:rPr>
              <w:t>$15,521</w:t>
            </w:r>
            <w:r w:rsidRPr="00653332">
              <w:rPr>
                <w:rFonts w:ascii="Garamond" w:hAnsi="Garamond"/>
              </w:rPr>
              <w:t>)</w:t>
            </w:r>
          </w:p>
        </w:tc>
      </w:tr>
      <w:tr w:rsidR="003225F7" w:rsidRPr="00653332" w14:paraId="4705E16D" w14:textId="77777777" w:rsidTr="3F90CAB2">
        <w:trPr>
          <w:trHeight w:val="377"/>
        </w:trPr>
        <w:tc>
          <w:tcPr>
            <w:tcW w:w="1530" w:type="dxa"/>
          </w:tcPr>
          <w:p w14:paraId="1A947778" w14:textId="14888B36" w:rsidR="003225F7" w:rsidRPr="00653332" w:rsidRDefault="003225F7" w:rsidP="001F703E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2019</w:t>
            </w:r>
          </w:p>
        </w:tc>
        <w:tc>
          <w:tcPr>
            <w:tcW w:w="8185" w:type="dxa"/>
          </w:tcPr>
          <w:p w14:paraId="4CB7ECD7" w14:textId="5D25C973" w:rsidR="003225F7" w:rsidRPr="00653332" w:rsidRDefault="003225F7" w:rsidP="001F703E">
            <w:pPr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Beatrice and Joseph Feinberg Memorial Award, Brown University Sociology ($470)</w:t>
            </w:r>
          </w:p>
        </w:tc>
      </w:tr>
      <w:tr w:rsidR="001F703E" w:rsidRPr="00653332" w14:paraId="4FB49430" w14:textId="77777777" w:rsidTr="3F90CAB2">
        <w:trPr>
          <w:trHeight w:val="386"/>
        </w:trPr>
        <w:tc>
          <w:tcPr>
            <w:tcW w:w="1530" w:type="dxa"/>
          </w:tcPr>
          <w:p w14:paraId="29F967F7" w14:textId="6E012415" w:rsidR="001F703E" w:rsidRPr="00653332" w:rsidRDefault="001F703E" w:rsidP="001F703E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2019</w:t>
            </w:r>
          </w:p>
        </w:tc>
        <w:tc>
          <w:tcPr>
            <w:tcW w:w="8185" w:type="dxa"/>
          </w:tcPr>
          <w:p w14:paraId="601639CF" w14:textId="0BA1E46C" w:rsidR="001F703E" w:rsidRPr="00653332" w:rsidRDefault="001F703E" w:rsidP="001F703E">
            <w:pPr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Swearer Center for Public Service Engaged Scholarship Award</w:t>
            </w:r>
          </w:p>
        </w:tc>
      </w:tr>
      <w:tr w:rsidR="001F703E" w:rsidRPr="00653332" w14:paraId="0C269B47" w14:textId="77777777" w:rsidTr="3F90CAB2">
        <w:trPr>
          <w:trHeight w:val="675"/>
        </w:trPr>
        <w:tc>
          <w:tcPr>
            <w:tcW w:w="1530" w:type="dxa"/>
          </w:tcPr>
          <w:p w14:paraId="20B12AAF" w14:textId="7BC238D8" w:rsidR="001F703E" w:rsidRPr="00653332" w:rsidRDefault="001F703E" w:rsidP="001F703E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2019</w:t>
            </w:r>
          </w:p>
        </w:tc>
        <w:tc>
          <w:tcPr>
            <w:tcW w:w="8185" w:type="dxa"/>
          </w:tcPr>
          <w:p w14:paraId="47BF2CCD" w14:textId="3814ACCF" w:rsidR="001F703E" w:rsidRPr="00653332" w:rsidRDefault="001F703E" w:rsidP="001F703E">
            <w:pPr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Brown Center for the Study of Race and Ethnicity in America Graduate Research Grant ($750)</w:t>
            </w:r>
          </w:p>
        </w:tc>
      </w:tr>
      <w:tr w:rsidR="001F703E" w:rsidRPr="00653332" w14:paraId="2BE60784" w14:textId="77777777" w:rsidTr="3F90CAB2">
        <w:trPr>
          <w:trHeight w:val="420"/>
        </w:trPr>
        <w:tc>
          <w:tcPr>
            <w:tcW w:w="1530" w:type="dxa"/>
          </w:tcPr>
          <w:p w14:paraId="35EBEAD3" w14:textId="55B91A9B" w:rsidR="001F703E" w:rsidRPr="00653332" w:rsidRDefault="001F703E" w:rsidP="001F703E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2019</w:t>
            </w:r>
          </w:p>
        </w:tc>
        <w:tc>
          <w:tcPr>
            <w:tcW w:w="8185" w:type="dxa"/>
          </w:tcPr>
          <w:p w14:paraId="369C794B" w14:textId="777A2297" w:rsidR="001F703E" w:rsidRPr="00653332" w:rsidRDefault="001F703E" w:rsidP="001F703E">
            <w:pPr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Joukowsky</w:t>
            </w:r>
            <w:proofErr w:type="spellEnd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Summer Research Award ($1,500)</w:t>
            </w:r>
          </w:p>
        </w:tc>
      </w:tr>
      <w:tr w:rsidR="001F703E" w:rsidRPr="00653332" w14:paraId="1FE29283" w14:textId="77777777" w:rsidTr="3F90CAB2">
        <w:trPr>
          <w:trHeight w:val="510"/>
        </w:trPr>
        <w:tc>
          <w:tcPr>
            <w:tcW w:w="1530" w:type="dxa"/>
          </w:tcPr>
          <w:p w14:paraId="46E13951" w14:textId="4CE7333F" w:rsidR="001F703E" w:rsidRPr="00653332" w:rsidRDefault="001F703E" w:rsidP="001F703E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lastRenderedPageBreak/>
              <w:t>2019</w:t>
            </w:r>
          </w:p>
        </w:tc>
        <w:tc>
          <w:tcPr>
            <w:tcW w:w="8185" w:type="dxa"/>
          </w:tcPr>
          <w:p w14:paraId="4960C140" w14:textId="3F510CC2" w:rsidR="001F703E" w:rsidRPr="00653332" w:rsidRDefault="001F703E" w:rsidP="001F703E">
            <w:pPr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Brown Global Mobility Research Fellowship ($9,000)</w:t>
            </w:r>
          </w:p>
        </w:tc>
      </w:tr>
      <w:tr w:rsidR="001F703E" w:rsidRPr="00653332" w14:paraId="6DF20153" w14:textId="77777777" w:rsidTr="3F90CAB2">
        <w:trPr>
          <w:trHeight w:val="660"/>
        </w:trPr>
        <w:tc>
          <w:tcPr>
            <w:tcW w:w="1530" w:type="dxa"/>
          </w:tcPr>
          <w:p w14:paraId="08AAC922" w14:textId="066D9ABB" w:rsidR="001F703E" w:rsidRPr="00653332" w:rsidRDefault="001F703E" w:rsidP="001F703E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2018-2019</w:t>
            </w:r>
          </w:p>
        </w:tc>
        <w:tc>
          <w:tcPr>
            <w:tcW w:w="8185" w:type="dxa"/>
          </w:tcPr>
          <w:p w14:paraId="70E9790A" w14:textId="77777777" w:rsidR="00A012B5" w:rsidRPr="00653332" w:rsidRDefault="001F703E" w:rsidP="001F703E">
            <w:pPr>
              <w:rPr>
                <w:rStyle w:val="l11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Du </w:t>
            </w:r>
            <w:r w:rsidRPr="00653332">
              <w:rPr>
                <w:rStyle w:val="l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Bois </w:t>
            </w:r>
            <w:r w:rsidRPr="00653332">
              <w:rPr>
                <w:rStyle w:val="l12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Lectureship Series, Faculty </w:t>
            </w:r>
            <w:r w:rsidRPr="00653332">
              <w:rPr>
                <w:rStyle w:val="l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Lectureship </w:t>
            </w:r>
            <w:r w:rsidRPr="00653332">
              <w:rPr>
                <w:rStyle w:val="l12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Fund, </w:t>
            </w:r>
            <w:r w:rsidRPr="00653332">
              <w:rPr>
                <w:rStyle w:val="l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Brown </w:t>
            </w:r>
            <w:r w:rsidRPr="00653332">
              <w:rPr>
                <w:rStyle w:val="l11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University </w:t>
            </w:r>
          </w:p>
          <w:p w14:paraId="1AF2C165" w14:textId="664E9CFD" w:rsidR="001F703E" w:rsidRPr="00653332" w:rsidRDefault="001F703E" w:rsidP="001F703E">
            <w:pPr>
              <w:rPr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653332">
              <w:rPr>
                <w:rStyle w:val="l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653332">
              <w:rPr>
                <w:rStyle w:val="l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with</w:t>
            </w:r>
            <w:proofErr w:type="gramEnd"/>
            <w:r w:rsidRPr="00653332">
              <w:rPr>
                <w:rStyle w:val="l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 </w:t>
            </w:r>
            <w:r w:rsidR="00A012B5" w:rsidRPr="00653332">
              <w:rPr>
                <w:rStyle w:val="l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p</w:t>
            </w:r>
            <w:r w:rsidRPr="00653332">
              <w:rPr>
                <w:rStyle w:val="l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.</w:t>
            </w:r>
            <w:r w:rsidR="00A012B5" w:rsidRPr="00653332">
              <w:rPr>
                <w:rStyle w:val="l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s.</w:t>
            </w:r>
            <w:r w:rsidRPr="00653332">
              <w:rPr>
                <w:rStyle w:val="l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012B5" w:rsidRPr="00653332">
              <w:rPr>
                <w:rStyle w:val="l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kehal</w:t>
            </w:r>
            <w:proofErr w:type="spellEnd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&amp; José </w:t>
            </w:r>
            <w:proofErr w:type="spellStart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Itzigsohn</w:t>
            </w:r>
            <w:proofErr w:type="spellEnd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, $5,000 max)</w:t>
            </w:r>
          </w:p>
        </w:tc>
      </w:tr>
      <w:tr w:rsidR="001F703E" w:rsidRPr="00653332" w14:paraId="61ABA9B5" w14:textId="77777777" w:rsidTr="3F90CAB2">
        <w:trPr>
          <w:trHeight w:val="1005"/>
        </w:trPr>
        <w:tc>
          <w:tcPr>
            <w:tcW w:w="1530" w:type="dxa"/>
          </w:tcPr>
          <w:p w14:paraId="7829D1D9" w14:textId="563F3324" w:rsidR="001F703E" w:rsidRPr="00653332" w:rsidRDefault="001F703E" w:rsidP="001F703E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2018-2019</w:t>
            </w:r>
          </w:p>
        </w:tc>
        <w:tc>
          <w:tcPr>
            <w:tcW w:w="8185" w:type="dxa"/>
          </w:tcPr>
          <w:p w14:paraId="2F1AB395" w14:textId="77777777" w:rsidR="00A012B5" w:rsidRPr="00653332" w:rsidRDefault="001F703E" w:rsidP="001F703E">
            <w:pPr>
              <w:rPr>
                <w:rStyle w:val="l10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Race </w:t>
            </w:r>
            <w:r w:rsidRPr="00653332">
              <w:rPr>
                <w:rStyle w:val="l11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and Organizations </w:t>
            </w:r>
            <w:r w:rsidRPr="00653332">
              <w:rPr>
                <w:rStyle w:val="l10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Workshop, Faculty </w:t>
            </w:r>
            <w:r w:rsidRPr="00653332">
              <w:rPr>
                <w:rStyle w:val="l11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&amp; </w:t>
            </w:r>
            <w:r w:rsidRPr="00653332">
              <w:rPr>
                <w:rStyle w:val="l12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Student </w:t>
            </w:r>
            <w:r w:rsidRPr="00653332">
              <w:rPr>
                <w:rStyle w:val="l10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Grant, Center </w:t>
            </w:r>
            <w:r w:rsidRPr="00653332">
              <w:rPr>
                <w:rStyle w:val="l11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for </w:t>
            </w:r>
            <w:r w:rsidRPr="00653332">
              <w:rPr>
                <w:rStyle w:val="l10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Study </w:t>
            </w:r>
          </w:p>
          <w:p w14:paraId="7764660B" w14:textId="6E3AF179" w:rsidR="001F703E" w:rsidRPr="00653332" w:rsidRDefault="001F703E" w:rsidP="001F703E">
            <w:pPr>
              <w:rPr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653332">
              <w:rPr>
                <w:rStyle w:val="l11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of Race</w:t>
            </w: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and Ethnicity in America</w:t>
            </w:r>
            <w:r w:rsidR="00A012B5"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(with </w:t>
            </w:r>
            <w:r w:rsidR="00A012B5"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p</w:t>
            </w: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.</w:t>
            </w:r>
            <w:r w:rsidR="00A012B5"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s</w:t>
            </w: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="00A012B5"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k</w:t>
            </w:r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ehal</w:t>
            </w:r>
            <w:proofErr w:type="spellEnd"/>
            <w:r w:rsidRPr="00653332"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, Dan Hirschman, and Laura López-Sanders, $3,500)</w:t>
            </w:r>
          </w:p>
        </w:tc>
      </w:tr>
      <w:tr w:rsidR="001F703E" w:rsidRPr="00653332" w14:paraId="2A67235B" w14:textId="77777777" w:rsidTr="3F90CAB2">
        <w:trPr>
          <w:trHeight w:val="386"/>
        </w:trPr>
        <w:tc>
          <w:tcPr>
            <w:tcW w:w="1530" w:type="dxa"/>
          </w:tcPr>
          <w:p w14:paraId="6E4180AD" w14:textId="7C5607A7" w:rsidR="001F703E" w:rsidRPr="00653332" w:rsidRDefault="001F703E" w:rsidP="001F703E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2018, 2017</w:t>
            </w:r>
          </w:p>
        </w:tc>
        <w:tc>
          <w:tcPr>
            <w:tcW w:w="8185" w:type="dxa"/>
          </w:tcPr>
          <w:p w14:paraId="61F26059" w14:textId="1F027D41" w:rsidR="001F703E" w:rsidRPr="00653332" w:rsidRDefault="001F703E" w:rsidP="001F703E">
            <w:pPr>
              <w:rPr>
                <w:rStyle w:val="a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653332">
              <w:rPr>
                <w:rFonts w:ascii="Garamond" w:eastAsia="Hiragino Maru Gothic Pro W4" w:hAnsi="Garamond"/>
                <w:color w:val="000000" w:themeColor="text1"/>
              </w:rPr>
              <w:t>Honorable Mention, Ford Foundation Predoctoral Fellowship Competition</w:t>
            </w:r>
          </w:p>
        </w:tc>
      </w:tr>
      <w:tr w:rsidR="001F703E" w:rsidRPr="00653332" w14:paraId="2A870FA0" w14:textId="77777777" w:rsidTr="3F90CAB2">
        <w:trPr>
          <w:trHeight w:val="809"/>
        </w:trPr>
        <w:tc>
          <w:tcPr>
            <w:tcW w:w="1530" w:type="dxa"/>
          </w:tcPr>
          <w:p w14:paraId="571389AA" w14:textId="79148445" w:rsidR="001F703E" w:rsidRPr="00653332" w:rsidRDefault="001F703E" w:rsidP="001F703E">
            <w:pPr>
              <w:pStyle w:val="NormalWeb"/>
              <w:spacing w:before="0" w:beforeAutospacing="0" w:after="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2018, 2017</w:t>
            </w:r>
          </w:p>
        </w:tc>
        <w:tc>
          <w:tcPr>
            <w:tcW w:w="8185" w:type="dxa"/>
          </w:tcPr>
          <w:p w14:paraId="7E66A1E7" w14:textId="77777777" w:rsidR="00A012B5" w:rsidRPr="00653332" w:rsidRDefault="001F703E" w:rsidP="001F703E">
            <w:pPr>
              <w:rPr>
                <w:rStyle w:val="l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653332">
              <w:rPr>
                <w:rFonts w:ascii="Garamond" w:hAnsi="Garamond"/>
                <w:color w:val="000000" w:themeColor="text1"/>
                <w:shd w:val="clear" w:color="auto" w:fill="FFFFFF"/>
              </w:rPr>
              <w:t>Summer </w:t>
            </w:r>
            <w:r w:rsidRPr="00653332">
              <w:rPr>
                <w:rStyle w:val="l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Mentored Research Fellowship – Daniel Hirschman, Brown University </w:t>
            </w:r>
          </w:p>
          <w:p w14:paraId="23951D05" w14:textId="47D55A63" w:rsidR="001F703E" w:rsidRPr="00653332" w:rsidRDefault="001F703E" w:rsidP="001F703E">
            <w:pPr>
              <w:rPr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653332">
              <w:rPr>
                <w:rStyle w:val="l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($</w:t>
            </w:r>
            <w:r w:rsidR="00A012B5" w:rsidRPr="00653332">
              <w:rPr>
                <w:rStyle w:val="l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2</w:t>
            </w:r>
            <w:r w:rsidRPr="00653332">
              <w:rPr>
                <w:rStyle w:val="l"/>
                <w:rFonts w:ascii="Garamond" w:hAnsi="Garamond"/>
                <w:color w:val="000000" w:themeColor="text1"/>
                <w:bdr w:val="none" w:sz="0" w:space="0" w:color="auto" w:frame="1"/>
                <w:shd w:val="clear" w:color="auto" w:fill="FFFFFF"/>
              </w:rPr>
              <w:t>,000 per summer)</w:t>
            </w:r>
          </w:p>
        </w:tc>
      </w:tr>
    </w:tbl>
    <w:p w14:paraId="28B8C4C8" w14:textId="739410EA" w:rsidR="006B299D" w:rsidRPr="00653332" w:rsidRDefault="006B299D" w:rsidP="006B299D">
      <w:pPr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</w:pPr>
      <w:r w:rsidRPr="00653332"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  <w:t>Selected Presentations</w:t>
      </w:r>
    </w:p>
    <w:p w14:paraId="1EF87DDD" w14:textId="7F796359" w:rsidR="00562E34" w:rsidRPr="00653332" w:rsidRDefault="00562E34" w:rsidP="00303E8A">
      <w:pPr>
        <w:rPr>
          <w:rFonts w:ascii="Garamond" w:eastAsia="Hiragino Maru Gothic Pro W4" w:hAnsi="Garamond"/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99384C" w:rsidRPr="00653332" w14:paraId="635F8265" w14:textId="77777777" w:rsidTr="00592AE7">
        <w:trPr>
          <w:trHeight w:val="684"/>
        </w:trPr>
        <w:tc>
          <w:tcPr>
            <w:tcW w:w="1435" w:type="dxa"/>
          </w:tcPr>
          <w:p w14:paraId="5176EBF3" w14:textId="1CE9740A" w:rsidR="0099384C" w:rsidRDefault="0099384C" w:rsidP="0099384C">
            <w:pPr>
              <w:pStyle w:val="NormalWeb"/>
              <w:spacing w:before="0" w:beforeAutospacing="0" w:after="12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2022</w:t>
            </w:r>
          </w:p>
        </w:tc>
        <w:tc>
          <w:tcPr>
            <w:tcW w:w="7915" w:type="dxa"/>
          </w:tcPr>
          <w:p w14:paraId="5A46A61D" w14:textId="1543215B" w:rsidR="0099384C" w:rsidRDefault="0099384C" w:rsidP="0099384C">
            <w:pPr>
              <w:shd w:val="clear" w:color="auto" w:fill="FFFFFF"/>
              <w:spacing w:after="120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“The Political Economy of NPR.” Invited lecture at CU Boulder’s Media Studies Program; and at University of Minnesota, Twin Cities.</w:t>
            </w:r>
          </w:p>
        </w:tc>
      </w:tr>
      <w:tr w:rsidR="0099384C" w:rsidRPr="00653332" w14:paraId="20D70BBD" w14:textId="77777777" w:rsidTr="00592AE7">
        <w:trPr>
          <w:trHeight w:val="684"/>
        </w:trPr>
        <w:tc>
          <w:tcPr>
            <w:tcW w:w="1435" w:type="dxa"/>
          </w:tcPr>
          <w:p w14:paraId="12BE83E8" w14:textId="571033A0" w:rsidR="0099384C" w:rsidRDefault="0099384C" w:rsidP="0099384C">
            <w:pPr>
              <w:pStyle w:val="NormalWeb"/>
              <w:spacing w:before="0" w:beforeAutospacing="0" w:after="12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</w:t>
            </w:r>
            <w:r>
              <w:rPr>
                <w:rFonts w:eastAsia="Hiragino Maru Gothic Pro W4"/>
                <w:b/>
                <w:bCs/>
                <w:color w:val="000000" w:themeColor="text1"/>
              </w:rPr>
              <w:t>022</w:t>
            </w:r>
          </w:p>
        </w:tc>
        <w:tc>
          <w:tcPr>
            <w:tcW w:w="7915" w:type="dxa"/>
          </w:tcPr>
          <w:p w14:paraId="31D70491" w14:textId="6C8AB3F8" w:rsidR="0099384C" w:rsidRDefault="0099384C" w:rsidP="0099384C">
            <w:pPr>
              <w:shd w:val="clear" w:color="auto" w:fill="FFFFFF"/>
              <w:spacing w:after="120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“</w:t>
            </w:r>
            <w:r>
              <w:rPr>
                <w:rFonts w:ascii="Garamond" w:hAnsi="Garamond"/>
                <w:color w:val="000000" w:themeColor="text1"/>
              </w:rPr>
              <w:t xml:space="preserve">A Du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Boisian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Politics of Listening</w:t>
            </w:r>
            <w:r>
              <w:rPr>
                <w:rFonts w:ascii="Garamond" w:hAnsi="Garamond"/>
                <w:color w:val="000000" w:themeColor="text1"/>
              </w:rPr>
              <w:t xml:space="preserve">.” </w:t>
            </w:r>
            <w:r>
              <w:rPr>
                <w:rFonts w:ascii="Garamond" w:hAnsi="Garamond"/>
                <w:color w:val="000000" w:themeColor="text1"/>
              </w:rPr>
              <w:t>Social Science History Association.</w:t>
            </w:r>
          </w:p>
        </w:tc>
      </w:tr>
      <w:tr w:rsidR="0099384C" w:rsidRPr="00653332" w14:paraId="70848E95" w14:textId="77777777" w:rsidTr="00592AE7">
        <w:trPr>
          <w:trHeight w:val="684"/>
        </w:trPr>
        <w:tc>
          <w:tcPr>
            <w:tcW w:w="1435" w:type="dxa"/>
          </w:tcPr>
          <w:p w14:paraId="64CF8C7B" w14:textId="3606F58C" w:rsidR="0099384C" w:rsidRPr="00653332" w:rsidRDefault="0099384C" w:rsidP="0099384C">
            <w:pPr>
              <w:pStyle w:val="NormalWeb"/>
              <w:spacing w:before="0" w:beforeAutospacing="0" w:after="12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2022</w:t>
            </w:r>
          </w:p>
        </w:tc>
        <w:tc>
          <w:tcPr>
            <w:tcW w:w="7915" w:type="dxa"/>
          </w:tcPr>
          <w:p w14:paraId="094D2B58" w14:textId="6B08D36C" w:rsidR="0099384C" w:rsidRPr="00653332" w:rsidRDefault="0099384C" w:rsidP="0099384C">
            <w:pPr>
              <w:shd w:val="clear" w:color="auto" w:fill="FFFFFF"/>
              <w:spacing w:after="120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“Public radio, accents, and racialized exclusion.” Invited lecture at the Media Futures Hub, University of Sydney.</w:t>
            </w:r>
          </w:p>
        </w:tc>
      </w:tr>
      <w:tr w:rsidR="0099384C" w:rsidRPr="00653332" w14:paraId="6C8E4EE5" w14:textId="77777777" w:rsidTr="00592AE7">
        <w:trPr>
          <w:trHeight w:val="684"/>
        </w:trPr>
        <w:tc>
          <w:tcPr>
            <w:tcW w:w="1435" w:type="dxa"/>
          </w:tcPr>
          <w:p w14:paraId="59C6CC8B" w14:textId="493A0CDD" w:rsidR="0099384C" w:rsidRPr="00653332" w:rsidRDefault="0099384C" w:rsidP="0099384C">
            <w:pPr>
              <w:pStyle w:val="NormalWeb"/>
              <w:spacing w:before="0" w:beforeAutospacing="0" w:after="12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2021</w:t>
            </w:r>
          </w:p>
        </w:tc>
        <w:tc>
          <w:tcPr>
            <w:tcW w:w="7915" w:type="dxa"/>
          </w:tcPr>
          <w:p w14:paraId="3AA1CEFB" w14:textId="218DDEEB" w:rsidR="0099384C" w:rsidRPr="00653332" w:rsidRDefault="0099384C" w:rsidP="0099384C">
            <w:pPr>
              <w:shd w:val="clear" w:color="auto" w:fill="FFFFFF"/>
              <w:spacing w:after="120"/>
              <w:rPr>
                <w:rFonts w:ascii="Garamond" w:hAnsi="Garamond"/>
                <w:color w:val="000000" w:themeColor="text1"/>
              </w:rPr>
            </w:pPr>
            <w:r w:rsidRPr="00653332">
              <w:rPr>
                <w:rFonts w:ascii="Garamond" w:hAnsi="Garamond"/>
                <w:color w:val="000000" w:themeColor="text1"/>
              </w:rPr>
              <w:t>“Their Accent is Too Much: Tracing the Sonic Color Line in Public Radio.” Presented at Invited Colloquium Talk, Dartmouth College, Hanover, NH; and at ASA</w:t>
            </w:r>
            <w:r>
              <w:rPr>
                <w:rFonts w:ascii="Garamond" w:hAnsi="Garamond"/>
                <w:color w:val="000000" w:themeColor="text1"/>
              </w:rPr>
              <w:t xml:space="preserve"> 2021:</w:t>
            </w:r>
            <w:r w:rsidRPr="00653332">
              <w:rPr>
                <w:rFonts w:ascii="Garamond" w:hAnsi="Garamond"/>
                <w:color w:val="000000" w:themeColor="text1"/>
              </w:rPr>
              <w:t xml:space="preserve"> Broad</w:t>
            </w:r>
            <w:r>
              <w:rPr>
                <w:rFonts w:ascii="Garamond" w:hAnsi="Garamond"/>
                <w:color w:val="000000" w:themeColor="text1"/>
              </w:rPr>
              <w:t>en</w:t>
            </w:r>
            <w:r w:rsidRPr="00653332">
              <w:rPr>
                <w:rFonts w:ascii="Garamond" w:hAnsi="Garamond"/>
                <w:color w:val="000000" w:themeColor="text1"/>
              </w:rPr>
              <w:t>ing the Conversation on Racism in Organizations, Occupations, and Work.</w:t>
            </w:r>
          </w:p>
        </w:tc>
      </w:tr>
      <w:tr w:rsidR="0099384C" w:rsidRPr="00653332" w14:paraId="4C45E3ED" w14:textId="77777777" w:rsidTr="00592AE7">
        <w:trPr>
          <w:trHeight w:val="684"/>
        </w:trPr>
        <w:tc>
          <w:tcPr>
            <w:tcW w:w="1435" w:type="dxa"/>
          </w:tcPr>
          <w:p w14:paraId="23CDBEA5" w14:textId="1D9020CB" w:rsidR="0099384C" w:rsidRPr="00653332" w:rsidRDefault="0099384C" w:rsidP="0099384C">
            <w:pPr>
              <w:pStyle w:val="NormalWeb"/>
              <w:spacing w:before="0" w:beforeAutospacing="0" w:after="12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2020</w:t>
            </w:r>
          </w:p>
        </w:tc>
        <w:tc>
          <w:tcPr>
            <w:tcW w:w="7915" w:type="dxa"/>
          </w:tcPr>
          <w:p w14:paraId="27178494" w14:textId="289160FC" w:rsidR="0099384C" w:rsidRPr="00653332" w:rsidRDefault="0099384C" w:rsidP="0099384C">
            <w:pPr>
              <w:shd w:val="clear" w:color="auto" w:fill="FFFFFF"/>
              <w:spacing w:after="120"/>
              <w:rPr>
                <w:rFonts w:ascii="Garamond" w:hAnsi="Garamond"/>
                <w:color w:val="000000" w:themeColor="text1"/>
              </w:rPr>
            </w:pPr>
            <w:proofErr w:type="spellStart"/>
            <w:r w:rsidRPr="00653332">
              <w:rPr>
                <w:rFonts w:ascii="Garamond" w:hAnsi="Garamond"/>
                <w:color w:val="000000" w:themeColor="text1"/>
              </w:rPr>
              <w:t>Garbes</w:t>
            </w:r>
            <w:proofErr w:type="spellEnd"/>
            <w:r w:rsidRPr="00653332">
              <w:rPr>
                <w:rFonts w:ascii="Garamond" w:hAnsi="Garamond"/>
                <w:color w:val="000000" w:themeColor="text1"/>
              </w:rPr>
              <w:t xml:space="preserve">, </w:t>
            </w:r>
            <w:proofErr w:type="gramStart"/>
            <w:r w:rsidRPr="00653332">
              <w:rPr>
                <w:rFonts w:ascii="Garamond" w:hAnsi="Garamond"/>
                <w:color w:val="000000" w:themeColor="text1"/>
              </w:rPr>
              <w:t>Laura</w:t>
            </w:r>
            <w:proofErr w:type="gramEnd"/>
            <w:r w:rsidRPr="00653332">
              <w:rPr>
                <w:rFonts w:ascii="Garamond" w:hAnsi="Garamond"/>
                <w:color w:val="000000" w:themeColor="text1"/>
              </w:rPr>
              <w:t xml:space="preserve"> and Babette Thomas. “Rekindle: Using radical </w:t>
            </w:r>
            <w:proofErr w:type="spellStart"/>
            <w:r w:rsidRPr="00653332">
              <w:rPr>
                <w:rFonts w:ascii="Garamond" w:hAnsi="Garamond"/>
                <w:color w:val="000000" w:themeColor="text1"/>
              </w:rPr>
              <w:t>soundwork</w:t>
            </w:r>
            <w:proofErr w:type="spellEnd"/>
            <w:r w:rsidRPr="00653332">
              <w:rPr>
                <w:rFonts w:ascii="Garamond" w:hAnsi="Garamond"/>
                <w:color w:val="000000" w:themeColor="text1"/>
              </w:rPr>
              <w:t xml:space="preserve"> of the past to guide us beyond the present reckoning.” Third Coast International Audio Festival. Virtual Gathering.</w:t>
            </w:r>
          </w:p>
        </w:tc>
      </w:tr>
      <w:tr w:rsidR="0099384C" w:rsidRPr="00653332" w14:paraId="621C9112" w14:textId="77777777" w:rsidTr="00592AE7">
        <w:trPr>
          <w:trHeight w:val="684"/>
        </w:trPr>
        <w:tc>
          <w:tcPr>
            <w:tcW w:w="1435" w:type="dxa"/>
          </w:tcPr>
          <w:p w14:paraId="2EAF8E7F" w14:textId="08977B17" w:rsidR="0099384C" w:rsidRPr="00653332" w:rsidRDefault="0099384C" w:rsidP="0099384C">
            <w:pPr>
              <w:pStyle w:val="NormalWeb"/>
              <w:spacing w:before="0" w:beforeAutospacing="0" w:after="12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2020</w:t>
            </w:r>
          </w:p>
        </w:tc>
        <w:tc>
          <w:tcPr>
            <w:tcW w:w="7915" w:type="dxa"/>
          </w:tcPr>
          <w:p w14:paraId="76D23829" w14:textId="15560178" w:rsidR="0099384C" w:rsidRPr="00653332" w:rsidRDefault="0099384C" w:rsidP="0099384C">
            <w:pPr>
              <w:rPr>
                <w:rFonts w:ascii="Garamond" w:hAnsi="Garamond" w:cs="Times"/>
                <w:color w:val="000000" w:themeColor="text1"/>
              </w:rPr>
            </w:pPr>
            <w:r w:rsidRPr="00653332">
              <w:rPr>
                <w:rFonts w:ascii="Garamond" w:hAnsi="Garamond" w:cs="Times"/>
                <w:color w:val="000000" w:themeColor="text1"/>
              </w:rPr>
              <w:t>“</w:t>
            </w:r>
            <w:r w:rsidRPr="00653332">
              <w:rPr>
                <w:rStyle w:val="Emphasis"/>
                <w:rFonts w:ascii="Garamond" w:hAnsi="Garamond" w:cs="Times"/>
                <w:i w:val="0"/>
                <w:iCs w:val="0"/>
                <w:color w:val="000000" w:themeColor="text1"/>
                <w:shd w:val="clear" w:color="auto" w:fill="FFFFFF"/>
              </w:rPr>
              <w:t>Avoiding categories</w:t>
            </w:r>
            <w:r w:rsidRPr="00653332">
              <w:rPr>
                <w:rFonts w:ascii="Garamond" w:hAnsi="Garamond" w:cs="Times"/>
                <w:color w:val="000000" w:themeColor="text1"/>
                <w:shd w:val="clear" w:color="auto" w:fill="FFFFFF"/>
              </w:rPr>
              <w:t>, </w:t>
            </w:r>
            <w:r w:rsidRPr="00653332">
              <w:rPr>
                <w:rStyle w:val="Emphasis"/>
                <w:rFonts w:ascii="Garamond" w:hAnsi="Garamond" w:cs="Times"/>
                <w:i w:val="0"/>
                <w:iCs w:val="0"/>
                <w:color w:val="000000" w:themeColor="text1"/>
                <w:shd w:val="clear" w:color="auto" w:fill="FFFFFF"/>
              </w:rPr>
              <w:t>avoiding race</w:t>
            </w:r>
            <w:r w:rsidRPr="00653332">
              <w:rPr>
                <w:rFonts w:ascii="Garamond" w:hAnsi="Garamond" w:cs="Times"/>
                <w:color w:val="000000" w:themeColor="text1"/>
                <w:shd w:val="clear" w:color="auto" w:fill="FFFFFF"/>
              </w:rPr>
              <w:t>: colorblind logics in the emergence of the new economic sociology</w:t>
            </w:r>
            <w:r w:rsidRPr="00653332">
              <w:rPr>
                <w:rFonts w:ascii="Garamond" w:hAnsi="Garamond" w:cs="Times"/>
                <w:color w:val="000000" w:themeColor="text1"/>
              </w:rPr>
              <w:t>.” Session on Inequality and Economic Sociology at American Sociological Association Virtual Conference.</w:t>
            </w:r>
          </w:p>
          <w:p w14:paraId="1FFA585C" w14:textId="541208EB" w:rsidR="0099384C" w:rsidRPr="00653332" w:rsidRDefault="0099384C" w:rsidP="0099384C">
            <w:pPr>
              <w:rPr>
                <w:rFonts w:ascii="Garamond" w:hAnsi="Garamond"/>
              </w:rPr>
            </w:pPr>
          </w:p>
        </w:tc>
      </w:tr>
      <w:tr w:rsidR="0099384C" w:rsidRPr="00653332" w14:paraId="096D4AAD" w14:textId="77777777" w:rsidTr="00592AE7">
        <w:trPr>
          <w:trHeight w:val="684"/>
        </w:trPr>
        <w:tc>
          <w:tcPr>
            <w:tcW w:w="1435" w:type="dxa"/>
          </w:tcPr>
          <w:p w14:paraId="2CD2FFDE" w14:textId="6189054E" w:rsidR="0099384C" w:rsidRPr="00653332" w:rsidRDefault="0099384C" w:rsidP="0099384C">
            <w:pPr>
              <w:pStyle w:val="NormalWeb"/>
              <w:spacing w:before="0" w:beforeAutospacing="0" w:after="12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2019</w:t>
            </w:r>
          </w:p>
        </w:tc>
        <w:tc>
          <w:tcPr>
            <w:tcW w:w="7915" w:type="dxa"/>
          </w:tcPr>
          <w:p w14:paraId="35AEAE9B" w14:textId="7E003E74" w:rsidR="0099384C" w:rsidRPr="00653332" w:rsidRDefault="0099384C" w:rsidP="0099384C">
            <w:pPr>
              <w:shd w:val="clear" w:color="auto" w:fill="FFFFFF"/>
              <w:spacing w:after="120"/>
              <w:rPr>
                <w:rFonts w:ascii="Garamond" w:hAnsi="Garamond"/>
                <w:color w:val="000000" w:themeColor="text1"/>
              </w:rPr>
            </w:pPr>
            <w:r w:rsidRPr="00653332">
              <w:rPr>
                <w:rFonts w:ascii="Garamond" w:hAnsi="Garamond"/>
                <w:color w:val="000000" w:themeColor="text1"/>
              </w:rPr>
              <w:t>“</w:t>
            </w:r>
            <w:r w:rsidRPr="00653332">
              <w:rPr>
                <w:rStyle w:val="Emphasis"/>
                <w:rFonts w:ascii="Garamond" w:hAnsi="Garamond"/>
                <w:i w:val="0"/>
                <w:iCs w:val="0"/>
                <w:color w:val="000000" w:themeColor="text1"/>
              </w:rPr>
              <w:t>Hearing Colonialism Speak: The Global Echoes of the Sonic Color Line in Revolutionary Algeria.” Panel at the American Studies Association Annual Conference, Honolulu, Hawai’i.</w:t>
            </w:r>
          </w:p>
        </w:tc>
      </w:tr>
      <w:tr w:rsidR="0099384C" w:rsidRPr="00653332" w14:paraId="53DB927B" w14:textId="77777777" w:rsidTr="00592AE7">
        <w:trPr>
          <w:trHeight w:val="684"/>
        </w:trPr>
        <w:tc>
          <w:tcPr>
            <w:tcW w:w="1435" w:type="dxa"/>
          </w:tcPr>
          <w:p w14:paraId="6CC9A625" w14:textId="5E537F50" w:rsidR="0099384C" w:rsidRPr="00653332" w:rsidRDefault="0099384C" w:rsidP="0099384C">
            <w:pPr>
              <w:pStyle w:val="NormalWeb"/>
              <w:spacing w:before="0" w:beforeAutospacing="0" w:after="12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2019</w:t>
            </w:r>
          </w:p>
        </w:tc>
        <w:tc>
          <w:tcPr>
            <w:tcW w:w="7915" w:type="dxa"/>
          </w:tcPr>
          <w:p w14:paraId="0EF7CF62" w14:textId="4711FE12" w:rsidR="0099384C" w:rsidRPr="00653332" w:rsidRDefault="0099384C" w:rsidP="0099384C">
            <w:pPr>
              <w:pStyle w:val="Heading2"/>
              <w:spacing w:before="0" w:after="120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53332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“Racialized Airwaves: Tracing the Global Color Line through Public Radio.” Invited Lecture at the Centre for Media History, Macquarie University, Sydney, Australia.</w:t>
            </w:r>
          </w:p>
        </w:tc>
      </w:tr>
      <w:tr w:rsidR="0099384C" w:rsidRPr="00653332" w14:paraId="565412F2" w14:textId="77777777" w:rsidTr="00592AE7">
        <w:trPr>
          <w:trHeight w:val="684"/>
        </w:trPr>
        <w:tc>
          <w:tcPr>
            <w:tcW w:w="1435" w:type="dxa"/>
          </w:tcPr>
          <w:p w14:paraId="40CDFE5A" w14:textId="0008BB55" w:rsidR="0099384C" w:rsidRPr="00653332" w:rsidRDefault="0099384C" w:rsidP="0099384C">
            <w:pPr>
              <w:pStyle w:val="NormalWeb"/>
              <w:spacing w:before="0" w:beforeAutospacing="0" w:after="12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2018</w:t>
            </w:r>
          </w:p>
        </w:tc>
        <w:tc>
          <w:tcPr>
            <w:tcW w:w="7915" w:type="dxa"/>
          </w:tcPr>
          <w:p w14:paraId="39A3A740" w14:textId="7DE8FCB6" w:rsidR="0099384C" w:rsidRPr="00653332" w:rsidRDefault="0099384C" w:rsidP="0099384C">
            <w:pPr>
              <w:pStyle w:val="Heading2"/>
              <w:spacing w:before="0" w:after="120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53332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“Uncovering Affect in the Sonic Archive.” Lecture at the International Association of Sound Archives Annual Meeting, Accra, Ghana.</w:t>
            </w:r>
          </w:p>
        </w:tc>
      </w:tr>
      <w:tr w:rsidR="0099384C" w:rsidRPr="00653332" w14:paraId="5F0DFFAA" w14:textId="77777777" w:rsidTr="00AC6C18">
        <w:tc>
          <w:tcPr>
            <w:tcW w:w="1435" w:type="dxa"/>
          </w:tcPr>
          <w:p w14:paraId="4C273259" w14:textId="628F9FAE" w:rsidR="0099384C" w:rsidRPr="00653332" w:rsidRDefault="0099384C" w:rsidP="0099384C">
            <w:pPr>
              <w:pStyle w:val="NormalWeb"/>
              <w:spacing w:before="0" w:beforeAutospacing="0" w:after="12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lastRenderedPageBreak/>
              <w:t>2018</w:t>
            </w:r>
          </w:p>
        </w:tc>
        <w:tc>
          <w:tcPr>
            <w:tcW w:w="7915" w:type="dxa"/>
          </w:tcPr>
          <w:p w14:paraId="16C357DA" w14:textId="6A68D3BC" w:rsidR="0099384C" w:rsidRPr="00653332" w:rsidRDefault="0099384C" w:rsidP="0099384C">
            <w:pPr>
              <w:pStyle w:val="Heading2"/>
              <w:spacing w:before="0" w:after="120"/>
              <w:rPr>
                <w:rFonts w:ascii="Garamond" w:eastAsia="Times New Roman" w:hAnsi="Garamond" w:cs="Times New Roman"/>
                <w:i/>
                <w:color w:val="000000" w:themeColor="text1"/>
                <w:sz w:val="24"/>
                <w:szCs w:val="24"/>
              </w:rPr>
            </w:pPr>
            <w:r w:rsidRPr="00653332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“When the Blank Slate is a White One: NPR’s Foundational Whiteness.” Panel at the Eastern Sociological Society Race and Organizations Mini-conference, Baltimore, Maryland, USA.</w:t>
            </w:r>
            <w:r w:rsidRPr="00653332">
              <w:rPr>
                <w:rFonts w:ascii="Garamond" w:eastAsia="Times New Roman" w:hAnsi="Garamond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9384C" w:rsidRPr="00653332" w14:paraId="1F8351D5" w14:textId="77777777" w:rsidTr="00AC6C18">
        <w:tc>
          <w:tcPr>
            <w:tcW w:w="1435" w:type="dxa"/>
          </w:tcPr>
          <w:p w14:paraId="371602D0" w14:textId="6E915C83" w:rsidR="0099384C" w:rsidRPr="00653332" w:rsidRDefault="0099384C" w:rsidP="0099384C">
            <w:pPr>
              <w:pStyle w:val="NormalWeb"/>
              <w:spacing w:before="0" w:beforeAutospacing="0" w:after="12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2017</w:t>
            </w:r>
          </w:p>
        </w:tc>
        <w:tc>
          <w:tcPr>
            <w:tcW w:w="7915" w:type="dxa"/>
          </w:tcPr>
          <w:p w14:paraId="17F4A5A4" w14:textId="4E44EC57" w:rsidR="0099384C" w:rsidRPr="00653332" w:rsidRDefault="0099384C" w:rsidP="0099384C">
            <w:pPr>
              <w:pStyle w:val="Heading2"/>
              <w:spacing w:before="0" w:after="120"/>
              <w:rPr>
                <w:rFonts w:ascii="Garamond" w:eastAsia="Times New Roman" w:hAnsi="Garamond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53332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“Despite Best Intentions: Diversity at NPR.” Roundtable at the Society for the Study of Social Problems Annual Conference, Montreal, Quebec, Canada.</w:t>
            </w:r>
          </w:p>
        </w:tc>
      </w:tr>
    </w:tbl>
    <w:p w14:paraId="61A4E85B" w14:textId="77777777" w:rsidR="00562E34" w:rsidRPr="00653332" w:rsidRDefault="00562E34" w:rsidP="00303E8A">
      <w:pPr>
        <w:rPr>
          <w:rFonts w:ascii="Garamond" w:eastAsia="Hiragino Maru Gothic Pro W4" w:hAnsi="Garamond"/>
          <w:b/>
          <w:color w:val="000000" w:themeColor="text1"/>
        </w:rPr>
      </w:pPr>
    </w:p>
    <w:p w14:paraId="330C0C6D" w14:textId="6DD47771" w:rsidR="006B299D" w:rsidRPr="00653332" w:rsidRDefault="006B299D" w:rsidP="006B299D">
      <w:pPr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</w:pPr>
      <w:r w:rsidRPr="00653332"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  <w:t xml:space="preserve">Service </w:t>
      </w:r>
    </w:p>
    <w:p w14:paraId="224CCCB9" w14:textId="6EE53D1F" w:rsidR="006E542B" w:rsidRPr="00653332" w:rsidRDefault="006E542B" w:rsidP="00303E8A">
      <w:pPr>
        <w:rPr>
          <w:rFonts w:ascii="Garamond" w:eastAsia="Hiragino Maru Gothic Pro W4" w:hAnsi="Garamond"/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3F90CAB2" w:rsidRPr="00653332" w14:paraId="33F74606" w14:textId="77777777" w:rsidTr="00AA2401">
        <w:trPr>
          <w:trHeight w:val="458"/>
        </w:trPr>
        <w:tc>
          <w:tcPr>
            <w:tcW w:w="1435" w:type="dxa"/>
          </w:tcPr>
          <w:p w14:paraId="6A71FAE9" w14:textId="7DDEA0C9" w:rsidR="3F90CAB2" w:rsidRPr="00653332" w:rsidRDefault="3F90CAB2" w:rsidP="3F90CAB2">
            <w:pPr>
              <w:pStyle w:val="NormalWeb"/>
              <w:rPr>
                <w:rFonts w:ascii="Garamond" w:eastAsia="Calibri" w:hAnsi="Garamond"/>
                <w:b/>
                <w:bCs/>
              </w:rPr>
            </w:pPr>
            <w:r w:rsidRPr="00653332">
              <w:rPr>
                <w:rFonts w:ascii="Garamond" w:eastAsia="Calibri" w:hAnsi="Garamond"/>
                <w:b/>
                <w:bCs/>
              </w:rPr>
              <w:t>2021-2022</w:t>
            </w:r>
          </w:p>
        </w:tc>
        <w:tc>
          <w:tcPr>
            <w:tcW w:w="7915" w:type="dxa"/>
          </w:tcPr>
          <w:p w14:paraId="09E4AA07" w14:textId="4385B22E" w:rsidR="3F90CAB2" w:rsidRPr="00653332" w:rsidRDefault="3F90CAB2" w:rsidP="00AA2401">
            <w:pPr>
              <w:pStyle w:val="NormalWeb"/>
              <w:spacing w:after="0" w:afterAutospacing="0"/>
              <w:rPr>
                <w:rFonts w:ascii="Garamond" w:hAnsi="Garamond"/>
              </w:rPr>
            </w:pPr>
            <w:r w:rsidRPr="00653332">
              <w:rPr>
                <w:rFonts w:ascii="Garamond" w:eastAsia="Calibri" w:hAnsi="Garamond"/>
                <w:i/>
                <w:iCs/>
              </w:rPr>
              <w:t>Social Justice and Accountability Coordinator</w:t>
            </w:r>
            <w:r w:rsidR="00471242" w:rsidRPr="00653332">
              <w:rPr>
                <w:rFonts w:ascii="Garamond" w:eastAsia="Calibri" w:hAnsi="Garamond"/>
                <w:i/>
                <w:iCs/>
              </w:rPr>
              <w:t xml:space="preserve"> / </w:t>
            </w:r>
            <w:r w:rsidR="00471242" w:rsidRPr="00653332">
              <w:rPr>
                <w:rFonts w:ascii="Garamond" w:eastAsia="Calibri" w:hAnsi="Garamond"/>
              </w:rPr>
              <w:t>Graduate Labor Organization</w:t>
            </w:r>
          </w:p>
        </w:tc>
      </w:tr>
      <w:tr w:rsidR="008874F5" w:rsidRPr="00653332" w14:paraId="64C69E2B" w14:textId="77777777" w:rsidTr="00AA2401">
        <w:tc>
          <w:tcPr>
            <w:tcW w:w="1435" w:type="dxa"/>
          </w:tcPr>
          <w:p w14:paraId="2C5B6C60" w14:textId="6174E64C" w:rsidR="008874F5" w:rsidRPr="00653332" w:rsidRDefault="008874F5" w:rsidP="00A012B5">
            <w:pPr>
              <w:pStyle w:val="NormalWeb"/>
              <w:spacing w:before="0" w:beforeAutospacing="0" w:after="12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2020</w:t>
            </w:r>
          </w:p>
        </w:tc>
        <w:tc>
          <w:tcPr>
            <w:tcW w:w="7915" w:type="dxa"/>
          </w:tcPr>
          <w:p w14:paraId="4A597411" w14:textId="7B1178A8" w:rsidR="008874F5" w:rsidRPr="00653332" w:rsidRDefault="00F75FDE" w:rsidP="00A012B5">
            <w:pPr>
              <w:pStyle w:val="Heading2"/>
              <w:spacing w:before="0" w:after="120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53332"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4"/>
                <w:szCs w:val="24"/>
              </w:rPr>
              <w:t>COVID</w:t>
            </w:r>
            <w:r w:rsidR="008874F5" w:rsidRPr="00653332"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4"/>
                <w:szCs w:val="24"/>
              </w:rPr>
              <w:t xml:space="preserve">-19 </w:t>
            </w:r>
            <w:r w:rsidRPr="00653332"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4"/>
                <w:szCs w:val="24"/>
              </w:rPr>
              <w:t xml:space="preserve">Graduate </w:t>
            </w:r>
            <w:r w:rsidR="008874F5" w:rsidRPr="00653332"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4"/>
                <w:szCs w:val="24"/>
              </w:rPr>
              <w:t>Extension Committee</w:t>
            </w:r>
            <w:r w:rsidR="00471242" w:rsidRPr="00653332"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71242" w:rsidRPr="00653332"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4"/>
                <w:szCs w:val="24"/>
              </w:rPr>
              <w:t xml:space="preserve">/  </w:t>
            </w:r>
            <w:r w:rsidR="00471242" w:rsidRPr="00653332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Brown</w:t>
            </w:r>
            <w:proofErr w:type="gramEnd"/>
            <w:r w:rsidR="00471242" w:rsidRPr="00653332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 University Graduate School /</w:t>
            </w:r>
          </w:p>
        </w:tc>
      </w:tr>
      <w:tr w:rsidR="008874F5" w:rsidRPr="00653332" w14:paraId="1E90B056" w14:textId="77777777" w:rsidTr="00AA2401">
        <w:tc>
          <w:tcPr>
            <w:tcW w:w="1435" w:type="dxa"/>
          </w:tcPr>
          <w:p w14:paraId="798D1743" w14:textId="70822E35" w:rsidR="008874F5" w:rsidRPr="00653332" w:rsidRDefault="008874F5" w:rsidP="00A012B5">
            <w:pPr>
              <w:pStyle w:val="NormalWeb"/>
              <w:spacing w:before="0" w:beforeAutospacing="0" w:after="12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2020</w:t>
            </w:r>
          </w:p>
        </w:tc>
        <w:tc>
          <w:tcPr>
            <w:tcW w:w="7915" w:type="dxa"/>
          </w:tcPr>
          <w:p w14:paraId="34C25702" w14:textId="684EBF16" w:rsidR="008874F5" w:rsidRPr="00653332" w:rsidRDefault="008874F5" w:rsidP="00A012B5">
            <w:pPr>
              <w:pStyle w:val="Heading2"/>
              <w:spacing w:before="0" w:after="120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53332"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4"/>
                <w:szCs w:val="24"/>
              </w:rPr>
              <w:t>CV Starr</w:t>
            </w:r>
            <w:r w:rsidR="00F75FDE" w:rsidRPr="00653332"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4"/>
                <w:szCs w:val="24"/>
              </w:rPr>
              <w:t xml:space="preserve"> Professorship</w:t>
            </w:r>
            <w:r w:rsidRPr="00653332"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4"/>
                <w:szCs w:val="24"/>
              </w:rPr>
              <w:t xml:space="preserve"> Search Committee</w:t>
            </w:r>
            <w:r w:rsidR="00471242" w:rsidRPr="00653332"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71242" w:rsidRPr="00653332"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4"/>
                <w:szCs w:val="24"/>
              </w:rPr>
              <w:t xml:space="preserve">/  </w:t>
            </w:r>
            <w:r w:rsidR="00471242" w:rsidRPr="00653332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Brown</w:t>
            </w:r>
            <w:proofErr w:type="gramEnd"/>
            <w:r w:rsidR="00471242" w:rsidRPr="00653332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 University Department of Sociology</w:t>
            </w:r>
          </w:p>
        </w:tc>
      </w:tr>
      <w:tr w:rsidR="00A62E9F" w:rsidRPr="00653332" w14:paraId="75FFB5EC" w14:textId="77777777" w:rsidTr="00AA2401">
        <w:tc>
          <w:tcPr>
            <w:tcW w:w="1435" w:type="dxa"/>
          </w:tcPr>
          <w:p w14:paraId="1B818FE7" w14:textId="012477B3" w:rsidR="006E542B" w:rsidRPr="00653332" w:rsidRDefault="00724F1E" w:rsidP="00A012B5">
            <w:pPr>
              <w:pStyle w:val="NormalWeb"/>
              <w:spacing w:before="0" w:beforeAutospacing="0" w:after="12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2017-</w:t>
            </w:r>
            <w:r w:rsidR="0067310D"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2019</w:t>
            </w:r>
          </w:p>
        </w:tc>
        <w:tc>
          <w:tcPr>
            <w:tcW w:w="7915" w:type="dxa"/>
          </w:tcPr>
          <w:p w14:paraId="547A619D" w14:textId="6483A9D1" w:rsidR="006E542B" w:rsidRPr="00653332" w:rsidRDefault="00471242" w:rsidP="00A012B5">
            <w:pPr>
              <w:pStyle w:val="Heading2"/>
              <w:spacing w:before="0" w:after="120"/>
              <w:rPr>
                <w:rFonts w:ascii="Garamond" w:eastAsia="Times New Roman" w:hAnsi="Garamond" w:cs="Times New Roman"/>
                <w:i/>
                <w:color w:val="000000" w:themeColor="text1"/>
                <w:sz w:val="24"/>
                <w:szCs w:val="24"/>
              </w:rPr>
            </w:pPr>
            <w:r w:rsidRPr="00653332">
              <w:rPr>
                <w:rFonts w:ascii="Garamond" w:eastAsia="Times New Roman" w:hAnsi="Garamond" w:cs="Times New Roman"/>
                <w:i/>
                <w:color w:val="000000" w:themeColor="text1"/>
                <w:sz w:val="24"/>
                <w:szCs w:val="24"/>
              </w:rPr>
              <w:t xml:space="preserve">Advisory Committee </w:t>
            </w:r>
            <w:proofErr w:type="gramStart"/>
            <w:r w:rsidRPr="00653332">
              <w:rPr>
                <w:rFonts w:ascii="Garamond" w:eastAsia="Times New Roman" w:hAnsi="Garamond" w:cs="Times New Roman"/>
                <w:i/>
                <w:color w:val="000000" w:themeColor="text1"/>
                <w:sz w:val="24"/>
                <w:szCs w:val="24"/>
              </w:rPr>
              <w:t xml:space="preserve">/  </w:t>
            </w:r>
            <w:r w:rsidR="00724F1E" w:rsidRPr="00653332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Brown</w:t>
            </w:r>
            <w:proofErr w:type="gramEnd"/>
            <w:r w:rsidR="00724F1E" w:rsidRPr="00653332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 University Center for the Study of Race and Ethnicity in America </w:t>
            </w:r>
          </w:p>
        </w:tc>
      </w:tr>
      <w:tr w:rsidR="00A62E9F" w:rsidRPr="00653332" w14:paraId="19D5C203" w14:textId="77777777" w:rsidTr="3F90CAB2">
        <w:tc>
          <w:tcPr>
            <w:tcW w:w="1435" w:type="dxa"/>
          </w:tcPr>
          <w:p w14:paraId="6DF32288" w14:textId="2FD4BCC3" w:rsidR="006E542B" w:rsidRPr="00653332" w:rsidRDefault="006E542B" w:rsidP="00A012B5">
            <w:pPr>
              <w:pStyle w:val="NormalWeb"/>
              <w:spacing w:before="0" w:beforeAutospacing="0" w:after="12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2017-2018</w:t>
            </w:r>
          </w:p>
        </w:tc>
        <w:tc>
          <w:tcPr>
            <w:tcW w:w="7915" w:type="dxa"/>
          </w:tcPr>
          <w:p w14:paraId="406DD554" w14:textId="67C80697" w:rsidR="00724F1E" w:rsidRPr="00653332" w:rsidRDefault="00471242" w:rsidP="00A012B5">
            <w:pPr>
              <w:pStyle w:val="Heading2"/>
              <w:spacing w:before="0" w:after="120"/>
              <w:rPr>
                <w:rFonts w:ascii="Garamond" w:eastAsia="Times New Roman" w:hAnsi="Garamond" w:cs="Times New Roman"/>
                <w:i/>
                <w:color w:val="000000" w:themeColor="text1"/>
                <w:sz w:val="24"/>
                <w:szCs w:val="24"/>
              </w:rPr>
            </w:pPr>
            <w:r w:rsidRPr="00653332">
              <w:rPr>
                <w:rFonts w:ascii="Garamond" w:eastAsia="Times New Roman" w:hAnsi="Garamond" w:cs="Times New Roman"/>
                <w:i/>
                <w:color w:val="000000" w:themeColor="text1"/>
                <w:sz w:val="24"/>
                <w:szCs w:val="24"/>
              </w:rPr>
              <w:t>Staff Search Committee</w:t>
            </w:r>
            <w:r w:rsidRPr="00653332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 / </w:t>
            </w:r>
            <w:r w:rsidR="00724F1E" w:rsidRPr="00653332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Brown University Center for Students of Color </w:t>
            </w:r>
          </w:p>
          <w:p w14:paraId="2380A8BB" w14:textId="08F20538" w:rsidR="006E542B" w:rsidRPr="00653332" w:rsidRDefault="00471242" w:rsidP="00851400">
            <w:pPr>
              <w:spacing w:after="120"/>
              <w:rPr>
                <w:rFonts w:ascii="Garamond" w:hAnsi="Garamond"/>
              </w:rPr>
            </w:pPr>
            <w:r w:rsidRPr="00653332">
              <w:rPr>
                <w:rFonts w:ascii="Garamond" w:hAnsi="Garamond"/>
                <w:bCs/>
                <w:i/>
                <w:color w:val="000000" w:themeColor="text1"/>
              </w:rPr>
              <w:t>Committee on Diversity and Inclusion</w:t>
            </w:r>
            <w:r w:rsidR="00851400" w:rsidRPr="00653332">
              <w:rPr>
                <w:rFonts w:ascii="Garamond" w:hAnsi="Garamond"/>
                <w:bCs/>
                <w:i/>
                <w:color w:val="000000" w:themeColor="text1"/>
              </w:rPr>
              <w:t xml:space="preserve">, Committee on Teaching </w:t>
            </w:r>
            <w:proofErr w:type="gramStart"/>
            <w:r w:rsidR="00851400" w:rsidRPr="00653332">
              <w:rPr>
                <w:rFonts w:ascii="Garamond" w:hAnsi="Garamond"/>
                <w:bCs/>
                <w:i/>
                <w:color w:val="000000" w:themeColor="text1"/>
              </w:rPr>
              <w:t xml:space="preserve">Assistantships </w:t>
            </w:r>
            <w:r w:rsidRPr="00653332">
              <w:rPr>
                <w:rFonts w:ascii="Garamond" w:hAnsi="Garamond"/>
                <w:bCs/>
                <w:i/>
                <w:color w:val="000000" w:themeColor="text1"/>
              </w:rPr>
              <w:t xml:space="preserve"> /</w:t>
            </w:r>
            <w:proofErr w:type="gramEnd"/>
            <w:r w:rsidRPr="00653332">
              <w:rPr>
                <w:rFonts w:ascii="Garamond" w:hAnsi="Garamond"/>
                <w:bCs/>
                <w:i/>
                <w:color w:val="000000" w:themeColor="text1"/>
              </w:rPr>
              <w:t xml:space="preserve"> </w:t>
            </w:r>
            <w:r w:rsidR="00724F1E" w:rsidRPr="00653332">
              <w:rPr>
                <w:rFonts w:ascii="Garamond" w:hAnsi="Garamond"/>
                <w:color w:val="000000" w:themeColor="text1"/>
              </w:rPr>
              <w:t>Brown University Department of Sociology</w:t>
            </w:r>
          </w:p>
        </w:tc>
      </w:tr>
      <w:tr w:rsidR="00A62E9F" w:rsidRPr="00653332" w14:paraId="46618C46" w14:textId="77777777" w:rsidTr="3F90CAB2">
        <w:tc>
          <w:tcPr>
            <w:tcW w:w="1435" w:type="dxa"/>
          </w:tcPr>
          <w:p w14:paraId="3880A9C8" w14:textId="13A8845A" w:rsidR="006E542B" w:rsidRPr="00653332" w:rsidRDefault="00724F1E" w:rsidP="00A012B5">
            <w:pPr>
              <w:pStyle w:val="NormalWeb"/>
              <w:spacing w:before="0" w:beforeAutospacing="0" w:after="120" w:afterAutospacing="0"/>
              <w:rPr>
                <w:rFonts w:ascii="Garamond" w:eastAsia="Hiragino Maru Gothic Pro W4" w:hAnsi="Garamond"/>
                <w:b/>
                <w:bCs/>
                <w:color w:val="000000" w:themeColor="text1"/>
              </w:rPr>
            </w:pP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2016</w:t>
            </w:r>
            <w:r w:rsidR="006E542B"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-201</w:t>
            </w:r>
            <w:r w:rsidRPr="00653332">
              <w:rPr>
                <w:rFonts w:ascii="Garamond" w:eastAsia="Hiragino Maru Gothic Pro W4" w:hAnsi="Garamond"/>
                <w:b/>
                <w:bCs/>
                <w:color w:val="000000" w:themeColor="text1"/>
              </w:rPr>
              <w:t>7</w:t>
            </w:r>
          </w:p>
        </w:tc>
        <w:tc>
          <w:tcPr>
            <w:tcW w:w="7915" w:type="dxa"/>
          </w:tcPr>
          <w:p w14:paraId="3AFE3C71" w14:textId="39FD42D0" w:rsidR="006E542B" w:rsidRPr="00653332" w:rsidRDefault="00471242" w:rsidP="00A012B5">
            <w:pPr>
              <w:spacing w:after="120"/>
              <w:rPr>
                <w:rFonts w:ascii="Garamond" w:hAnsi="Garamond"/>
                <w:color w:val="000000" w:themeColor="text1"/>
              </w:rPr>
            </w:pPr>
            <w:r w:rsidRPr="00653332">
              <w:rPr>
                <w:rFonts w:ascii="Garamond" w:hAnsi="Garamond"/>
                <w:i/>
                <w:color w:val="000000" w:themeColor="text1"/>
              </w:rPr>
              <w:t>Title IX Officer Search Committee</w:t>
            </w:r>
            <w:r w:rsidRPr="00653332">
              <w:rPr>
                <w:rFonts w:ascii="Garamond" w:hAnsi="Garamond"/>
                <w:color w:val="000000" w:themeColor="text1"/>
              </w:rPr>
              <w:t xml:space="preserve"> / </w:t>
            </w:r>
            <w:r w:rsidR="00724F1E" w:rsidRPr="00653332">
              <w:rPr>
                <w:rFonts w:ascii="Garamond" w:hAnsi="Garamond"/>
                <w:color w:val="000000" w:themeColor="text1"/>
              </w:rPr>
              <w:t>Brown University</w:t>
            </w:r>
          </w:p>
        </w:tc>
      </w:tr>
    </w:tbl>
    <w:p w14:paraId="290ECC1D" w14:textId="77777777" w:rsidR="0096305F" w:rsidRPr="00653332" w:rsidRDefault="0096305F" w:rsidP="00303E8A">
      <w:pPr>
        <w:rPr>
          <w:rFonts w:ascii="Garamond" w:eastAsia="Hiragino Maru Gothic Pro W4" w:hAnsi="Garamond"/>
          <w:b/>
          <w:color w:val="000000" w:themeColor="text1"/>
        </w:rPr>
      </w:pPr>
    </w:p>
    <w:p w14:paraId="52812190" w14:textId="3F628642" w:rsidR="0096305F" w:rsidRPr="00430C33" w:rsidRDefault="006B299D" w:rsidP="00303E8A">
      <w:pPr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</w:pPr>
      <w:r w:rsidRPr="00653332">
        <w:rPr>
          <w:rFonts w:ascii="Garamond" w:eastAsia="Hiragino Maru Gothic Pro W4" w:hAnsi="Garamond"/>
          <w:b/>
          <w:smallCaps/>
          <w:color w:val="000000" w:themeColor="text1"/>
          <w:sz w:val="28"/>
          <w:szCs w:val="28"/>
        </w:rPr>
        <w:t>Skills</w:t>
      </w:r>
    </w:p>
    <w:p w14:paraId="413CA7D6" w14:textId="2450B88B" w:rsidR="00724F1E" w:rsidRPr="00653332" w:rsidRDefault="3F90CAB2" w:rsidP="00A012B5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color w:val="000000" w:themeColor="text1"/>
        </w:rPr>
      </w:pPr>
      <w:r w:rsidRPr="00653332">
        <w:rPr>
          <w:rFonts w:ascii="Garamond" w:hAnsi="Garamond"/>
          <w:i/>
          <w:iCs/>
          <w:color w:val="000000" w:themeColor="text1"/>
        </w:rPr>
        <w:t>Language</w:t>
      </w:r>
      <w:r w:rsidRPr="00653332">
        <w:rPr>
          <w:rFonts w:ascii="Garamond" w:hAnsi="Garamond"/>
          <w:color w:val="000000" w:themeColor="text1"/>
        </w:rPr>
        <w:t>: Native English speaker; working fluency in Spanish; Portuguese fluency in reading and writing</w:t>
      </w:r>
    </w:p>
    <w:p w14:paraId="3242AABE" w14:textId="77777777" w:rsidR="00851400" w:rsidRPr="00653332" w:rsidRDefault="0067461B" w:rsidP="00AA2401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color w:val="000000" w:themeColor="text1"/>
        </w:rPr>
      </w:pPr>
      <w:r w:rsidRPr="00653332">
        <w:rPr>
          <w:rFonts w:ascii="Garamond" w:hAnsi="Garamond"/>
          <w:i/>
          <w:color w:val="000000" w:themeColor="text1"/>
        </w:rPr>
        <w:t xml:space="preserve">Audio </w:t>
      </w:r>
      <w:r w:rsidR="00724F1E" w:rsidRPr="00653332">
        <w:rPr>
          <w:rFonts w:ascii="Garamond" w:hAnsi="Garamond"/>
          <w:i/>
          <w:color w:val="000000" w:themeColor="text1"/>
        </w:rPr>
        <w:t>Software</w:t>
      </w:r>
      <w:r w:rsidR="00724F1E" w:rsidRPr="00653332">
        <w:rPr>
          <w:rFonts w:ascii="Garamond" w:hAnsi="Garamond"/>
          <w:color w:val="000000" w:themeColor="text1"/>
        </w:rPr>
        <w:t>: Audacity</w:t>
      </w:r>
      <w:r w:rsidRPr="00653332">
        <w:rPr>
          <w:rFonts w:ascii="Garamond" w:hAnsi="Garamond"/>
          <w:color w:val="000000" w:themeColor="text1"/>
        </w:rPr>
        <w:t>, Audition, Hindenburg</w:t>
      </w:r>
    </w:p>
    <w:p w14:paraId="6A8BA87D" w14:textId="6F65DFAC" w:rsidR="00724F1E" w:rsidRPr="00653332" w:rsidRDefault="0067461B" w:rsidP="00AA2401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color w:val="000000" w:themeColor="text1"/>
        </w:rPr>
      </w:pPr>
      <w:r w:rsidRPr="00653332">
        <w:rPr>
          <w:rFonts w:ascii="Garamond" w:hAnsi="Garamond"/>
          <w:i/>
          <w:color w:val="000000" w:themeColor="text1"/>
        </w:rPr>
        <w:t xml:space="preserve">Data Management and Analysis: </w:t>
      </w:r>
      <w:r w:rsidRPr="00653332">
        <w:rPr>
          <w:rFonts w:ascii="Garamond" w:hAnsi="Garamond"/>
          <w:color w:val="000000" w:themeColor="text1"/>
        </w:rPr>
        <w:t>Zotero, NVivo</w:t>
      </w:r>
    </w:p>
    <w:sectPr w:rsidR="00724F1E" w:rsidRPr="00653332" w:rsidSect="00015E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AF3E" w14:textId="77777777" w:rsidR="009F3574" w:rsidRDefault="009F3574" w:rsidP="00885D73">
      <w:r>
        <w:separator/>
      </w:r>
    </w:p>
  </w:endnote>
  <w:endnote w:type="continuationSeparator" w:id="0">
    <w:p w14:paraId="7AA4EA7E" w14:textId="77777777" w:rsidR="009F3574" w:rsidRDefault="009F3574" w:rsidP="0088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5854" w14:textId="77777777" w:rsidR="009F3574" w:rsidRDefault="009F3574" w:rsidP="00885D73">
      <w:r>
        <w:separator/>
      </w:r>
    </w:p>
  </w:footnote>
  <w:footnote w:type="continuationSeparator" w:id="0">
    <w:p w14:paraId="3DD34722" w14:textId="77777777" w:rsidR="009F3574" w:rsidRDefault="009F3574" w:rsidP="0088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7051" w14:textId="77777777" w:rsidR="00885D73" w:rsidRPr="00430C33" w:rsidRDefault="00885D73" w:rsidP="00885D73">
    <w:pPr>
      <w:pStyle w:val="NormalWeb"/>
      <w:spacing w:before="0" w:beforeAutospacing="0" w:after="0" w:afterAutospacing="0"/>
      <w:jc w:val="center"/>
      <w:rPr>
        <w:rFonts w:ascii="Garamond" w:hAnsi="Garamond"/>
      </w:rPr>
    </w:pPr>
    <w:r w:rsidRPr="00430C33">
      <w:rPr>
        <w:rFonts w:ascii="Garamond" w:hAnsi="Garamond"/>
        <w:b/>
        <w:bCs/>
        <w:color w:val="000000"/>
        <w:sz w:val="28"/>
        <w:szCs w:val="28"/>
      </w:rPr>
      <w:t xml:space="preserve">Laura </w:t>
    </w:r>
    <w:proofErr w:type="spellStart"/>
    <w:r w:rsidRPr="00430C33">
      <w:rPr>
        <w:rFonts w:ascii="Garamond" w:hAnsi="Garamond"/>
        <w:b/>
        <w:bCs/>
        <w:color w:val="000000"/>
        <w:sz w:val="28"/>
        <w:szCs w:val="28"/>
      </w:rPr>
      <w:t>Garbes</w:t>
    </w:r>
    <w:proofErr w:type="spellEnd"/>
  </w:p>
  <w:p w14:paraId="4F2C7660" w14:textId="47EB6B19" w:rsidR="00E52020" w:rsidRPr="00430C33" w:rsidRDefault="00885D73" w:rsidP="006B299D">
    <w:pPr>
      <w:pStyle w:val="NormalWeb"/>
      <w:spacing w:before="0" w:beforeAutospacing="0" w:after="0" w:afterAutospacing="0"/>
      <w:jc w:val="center"/>
      <w:rPr>
        <w:rFonts w:ascii="Garamond" w:hAnsi="Garamond"/>
      </w:rPr>
    </w:pPr>
    <w:r w:rsidRPr="00430C33">
      <w:rPr>
        <w:rFonts w:ascii="Garamond" w:hAnsi="Garamond"/>
        <w:b/>
        <w:noProof/>
        <w:color w:val="000000"/>
      </w:rPr>
      <w:drawing>
        <wp:inline distT="0" distB="0" distL="0" distR="0" wp14:anchorId="4C1CBD39" wp14:editId="05940F59">
          <wp:extent cx="3982085" cy="25400"/>
          <wp:effectExtent l="0" t="0" r="5715" b="0"/>
          <wp:docPr id="1" name="Picture 1" descr="https://lh5.googleusercontent.com/xWlN6uDxUCbwd1-_WiEmB7UGY3l3QI3BUYgkqV9yX9qOoi_-TiX8qH38K0aAI3dWVKMpE-PGD1zqfIapNNh9VKegnR06VDbSOQMV6m1N7eSuQwUDeMdJkYTkDs2N0qpmo93gt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5.googleusercontent.com/xWlN6uDxUCbwd1-_WiEmB7UGY3l3QI3BUYgkqV9yX9qOoi_-TiX8qH38K0aAI3dWVKMpE-PGD1zqfIapNNh9VKegnR06VDbSOQMV6m1N7eSuQwUDeMdJkYTkDs2N0qpmo93gtg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085" cy="2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F991A" w14:textId="06E4D18E" w:rsidR="00885D73" w:rsidRPr="00430C33" w:rsidRDefault="00885D73" w:rsidP="00885D73">
    <w:pPr>
      <w:pStyle w:val="Heading1"/>
      <w:spacing w:before="0" w:beforeAutospacing="0" w:after="0" w:afterAutospacing="0"/>
      <w:jc w:val="center"/>
      <w:rPr>
        <w:rFonts w:ascii="Garamond" w:eastAsia="Times New Roman" w:hAnsi="Garamond"/>
      </w:rPr>
    </w:pPr>
    <w:r w:rsidRPr="00430C33">
      <w:rPr>
        <w:rFonts w:ascii="Garamond" w:eastAsia="Times New Roman" w:hAnsi="Garamond"/>
        <w:b w:val="0"/>
        <w:bCs w:val="0"/>
        <w:color w:val="000000"/>
        <w:sz w:val="24"/>
        <w:szCs w:val="24"/>
      </w:rPr>
      <w:t xml:space="preserve">(716) 560-1927 | </w:t>
    </w:r>
    <w:r w:rsidR="00F538E1">
      <w:rPr>
        <w:rFonts w:ascii="Garamond" w:eastAsia="Times New Roman" w:hAnsi="Garamond"/>
        <w:b w:val="0"/>
        <w:bCs w:val="0"/>
        <w:sz w:val="24"/>
        <w:szCs w:val="24"/>
      </w:rPr>
      <w:t>garbes</w:t>
    </w:r>
    <w:r w:rsidR="00F26825">
      <w:rPr>
        <w:rFonts w:ascii="Garamond" w:eastAsia="Times New Roman" w:hAnsi="Garamond"/>
        <w:b w:val="0"/>
        <w:bCs w:val="0"/>
        <w:sz w:val="24"/>
        <w:szCs w:val="24"/>
      </w:rPr>
      <w:t>@</w:t>
    </w:r>
    <w:r w:rsidR="00F538E1">
      <w:rPr>
        <w:rFonts w:ascii="Garamond" w:eastAsia="Times New Roman" w:hAnsi="Garamond"/>
        <w:b w:val="0"/>
        <w:bCs w:val="0"/>
        <w:sz w:val="24"/>
        <w:szCs w:val="24"/>
      </w:rPr>
      <w:t>umn.edu</w:t>
    </w:r>
  </w:p>
  <w:p w14:paraId="32D1684B" w14:textId="51947C4D" w:rsidR="00885D73" w:rsidRPr="00430C33" w:rsidRDefault="00885D73" w:rsidP="00885D73">
    <w:pPr>
      <w:pStyle w:val="NormalWeb"/>
      <w:spacing w:before="0" w:beforeAutospacing="0" w:after="0" w:afterAutospacing="0"/>
      <w:jc w:val="center"/>
      <w:rPr>
        <w:rFonts w:ascii="Garamond" w:hAnsi="Garamond"/>
      </w:rPr>
    </w:pPr>
    <w:r w:rsidRPr="00430C33">
      <w:rPr>
        <w:rFonts w:ascii="Garamond" w:hAnsi="Garamond"/>
        <w:color w:val="000000"/>
      </w:rPr>
      <w:t>University</w:t>
    </w:r>
    <w:r w:rsidR="00EC2DAA">
      <w:rPr>
        <w:rFonts w:ascii="Garamond" w:hAnsi="Garamond"/>
        <w:color w:val="000000"/>
      </w:rPr>
      <w:t xml:space="preserve"> of Minnesota- Twin Cities</w:t>
    </w:r>
    <w:r w:rsidRPr="00430C33">
      <w:rPr>
        <w:rFonts w:ascii="Garamond" w:hAnsi="Garamond"/>
        <w:color w:val="000000"/>
      </w:rPr>
      <w:t xml:space="preserve"> Department of Sociology</w:t>
    </w:r>
  </w:p>
  <w:p w14:paraId="0F6C62F3" w14:textId="78B39813" w:rsidR="00885D73" w:rsidRPr="00430C33" w:rsidRDefault="00F26825" w:rsidP="00F26825">
    <w:pPr>
      <w:pStyle w:val="Header"/>
      <w:jc w:val="center"/>
      <w:rPr>
        <w:rFonts w:ascii="Garamond" w:hAnsi="Garamond" w:cs="Times New Roman"/>
      </w:rPr>
    </w:pPr>
    <w:r w:rsidRPr="00F26825">
      <w:rPr>
        <w:rFonts w:ascii="Garamond" w:hAnsi="Garamond" w:cs="Times New Roman"/>
        <w:color w:val="000000"/>
      </w:rPr>
      <w:t>909 Social Science Building, 267 - 19th Ave. S., Minneapolis, MN 55455</w:t>
    </w:r>
  </w:p>
  <w:p w14:paraId="31B32412" w14:textId="77777777" w:rsidR="00885D73" w:rsidRPr="00430C33" w:rsidRDefault="00885D73" w:rsidP="00885D73">
    <w:pPr>
      <w:pStyle w:val="Header"/>
      <w:rPr>
        <w:rFonts w:ascii="Garamond" w:hAnsi="Garamond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919"/>
    <w:multiLevelType w:val="hybridMultilevel"/>
    <w:tmpl w:val="FC6E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DEA"/>
    <w:multiLevelType w:val="hybridMultilevel"/>
    <w:tmpl w:val="F6FE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52C8"/>
    <w:multiLevelType w:val="hybridMultilevel"/>
    <w:tmpl w:val="2932D36E"/>
    <w:lvl w:ilvl="0" w:tplc="29004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9E7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709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5E9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58A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00F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205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6EA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64D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325C1"/>
    <w:multiLevelType w:val="hybridMultilevel"/>
    <w:tmpl w:val="275C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0261"/>
    <w:multiLevelType w:val="hybridMultilevel"/>
    <w:tmpl w:val="C3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5D36"/>
    <w:multiLevelType w:val="hybridMultilevel"/>
    <w:tmpl w:val="770C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2F5B"/>
    <w:multiLevelType w:val="hybridMultilevel"/>
    <w:tmpl w:val="F4F63888"/>
    <w:lvl w:ilvl="0" w:tplc="2E446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EC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0B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83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69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85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C2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08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0C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20684"/>
    <w:multiLevelType w:val="hybridMultilevel"/>
    <w:tmpl w:val="35E2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6030A"/>
    <w:multiLevelType w:val="hybridMultilevel"/>
    <w:tmpl w:val="AFD40E5E"/>
    <w:lvl w:ilvl="0" w:tplc="87008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529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C8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42DD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1E5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689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CA7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86D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0E5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8255614">
    <w:abstractNumId w:val="6"/>
  </w:num>
  <w:num w:numId="2" w16cid:durableId="1151943622">
    <w:abstractNumId w:val="3"/>
  </w:num>
  <w:num w:numId="3" w16cid:durableId="843711832">
    <w:abstractNumId w:val="7"/>
  </w:num>
  <w:num w:numId="4" w16cid:durableId="670564674">
    <w:abstractNumId w:val="2"/>
  </w:num>
  <w:num w:numId="5" w16cid:durableId="1180124992">
    <w:abstractNumId w:val="0"/>
  </w:num>
  <w:num w:numId="6" w16cid:durableId="879587683">
    <w:abstractNumId w:val="5"/>
  </w:num>
  <w:num w:numId="7" w16cid:durableId="1090929262">
    <w:abstractNumId w:val="8"/>
  </w:num>
  <w:num w:numId="8" w16cid:durableId="167405926">
    <w:abstractNumId w:val="4"/>
  </w:num>
  <w:num w:numId="9" w16cid:durableId="79954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73"/>
    <w:rsid w:val="00015EC8"/>
    <w:rsid w:val="0009021E"/>
    <w:rsid w:val="000A54B8"/>
    <w:rsid w:val="000C4C24"/>
    <w:rsid w:val="000E13C2"/>
    <w:rsid w:val="00111A8D"/>
    <w:rsid w:val="0013670A"/>
    <w:rsid w:val="00137491"/>
    <w:rsid w:val="00143E11"/>
    <w:rsid w:val="0018259B"/>
    <w:rsid w:val="00191776"/>
    <w:rsid w:val="001939AD"/>
    <w:rsid w:val="001B262F"/>
    <w:rsid w:val="001B7C3B"/>
    <w:rsid w:val="001C5EC8"/>
    <w:rsid w:val="001D1829"/>
    <w:rsid w:val="001F703E"/>
    <w:rsid w:val="00206E4B"/>
    <w:rsid w:val="00223CCB"/>
    <w:rsid w:val="00256E51"/>
    <w:rsid w:val="00267BAE"/>
    <w:rsid w:val="00291A73"/>
    <w:rsid w:val="002B2493"/>
    <w:rsid w:val="002B61C3"/>
    <w:rsid w:val="002B779B"/>
    <w:rsid w:val="002C2282"/>
    <w:rsid w:val="002F368A"/>
    <w:rsid w:val="00303E8A"/>
    <w:rsid w:val="00311E2A"/>
    <w:rsid w:val="003225F7"/>
    <w:rsid w:val="0035224A"/>
    <w:rsid w:val="00372DCC"/>
    <w:rsid w:val="003953B0"/>
    <w:rsid w:val="003F6E66"/>
    <w:rsid w:val="004106B1"/>
    <w:rsid w:val="00426135"/>
    <w:rsid w:val="00430C33"/>
    <w:rsid w:val="00441FEC"/>
    <w:rsid w:val="00471242"/>
    <w:rsid w:val="004B30E6"/>
    <w:rsid w:val="00531422"/>
    <w:rsid w:val="005629C1"/>
    <w:rsid w:val="00562E34"/>
    <w:rsid w:val="00565DBA"/>
    <w:rsid w:val="005831A1"/>
    <w:rsid w:val="00592AE7"/>
    <w:rsid w:val="005D6973"/>
    <w:rsid w:val="005F25DF"/>
    <w:rsid w:val="005F6275"/>
    <w:rsid w:val="00634E0B"/>
    <w:rsid w:val="00651D05"/>
    <w:rsid w:val="00653332"/>
    <w:rsid w:val="0066599C"/>
    <w:rsid w:val="00670E5A"/>
    <w:rsid w:val="0067310D"/>
    <w:rsid w:val="0067461B"/>
    <w:rsid w:val="006830E6"/>
    <w:rsid w:val="006A65FD"/>
    <w:rsid w:val="006B299D"/>
    <w:rsid w:val="006C40DF"/>
    <w:rsid w:val="006D420C"/>
    <w:rsid w:val="006E3F02"/>
    <w:rsid w:val="006E542B"/>
    <w:rsid w:val="00724F1E"/>
    <w:rsid w:val="00737087"/>
    <w:rsid w:val="007437D7"/>
    <w:rsid w:val="007537EF"/>
    <w:rsid w:val="00760D50"/>
    <w:rsid w:val="007651CD"/>
    <w:rsid w:val="00773A91"/>
    <w:rsid w:val="00773F0A"/>
    <w:rsid w:val="007E36B6"/>
    <w:rsid w:val="00851400"/>
    <w:rsid w:val="00875D20"/>
    <w:rsid w:val="00876C6D"/>
    <w:rsid w:val="00885D73"/>
    <w:rsid w:val="008874F5"/>
    <w:rsid w:val="0089744F"/>
    <w:rsid w:val="00914B84"/>
    <w:rsid w:val="00941240"/>
    <w:rsid w:val="00951E66"/>
    <w:rsid w:val="00962540"/>
    <w:rsid w:val="0096305F"/>
    <w:rsid w:val="00986507"/>
    <w:rsid w:val="0099384C"/>
    <w:rsid w:val="009971A5"/>
    <w:rsid w:val="009C0A89"/>
    <w:rsid w:val="009F3574"/>
    <w:rsid w:val="00A012B5"/>
    <w:rsid w:val="00A5031F"/>
    <w:rsid w:val="00A5709D"/>
    <w:rsid w:val="00A62E9F"/>
    <w:rsid w:val="00A84EF5"/>
    <w:rsid w:val="00A95BBB"/>
    <w:rsid w:val="00AA2401"/>
    <w:rsid w:val="00AE7D27"/>
    <w:rsid w:val="00B15DFC"/>
    <w:rsid w:val="00B441B9"/>
    <w:rsid w:val="00B61C73"/>
    <w:rsid w:val="00B7291A"/>
    <w:rsid w:val="00B86872"/>
    <w:rsid w:val="00BA155D"/>
    <w:rsid w:val="00C56D8D"/>
    <w:rsid w:val="00CB2DE9"/>
    <w:rsid w:val="00CD1A07"/>
    <w:rsid w:val="00CD637E"/>
    <w:rsid w:val="00CE6CEC"/>
    <w:rsid w:val="00D0292A"/>
    <w:rsid w:val="00D40675"/>
    <w:rsid w:val="00D44C49"/>
    <w:rsid w:val="00D93939"/>
    <w:rsid w:val="00DE4D82"/>
    <w:rsid w:val="00DF53B7"/>
    <w:rsid w:val="00DF6022"/>
    <w:rsid w:val="00DF6D91"/>
    <w:rsid w:val="00E21F19"/>
    <w:rsid w:val="00E40427"/>
    <w:rsid w:val="00E428E2"/>
    <w:rsid w:val="00E4639C"/>
    <w:rsid w:val="00E52020"/>
    <w:rsid w:val="00E64507"/>
    <w:rsid w:val="00E856F5"/>
    <w:rsid w:val="00EC2DAA"/>
    <w:rsid w:val="00EF6991"/>
    <w:rsid w:val="00F26825"/>
    <w:rsid w:val="00F538E1"/>
    <w:rsid w:val="00F75552"/>
    <w:rsid w:val="00F75FDE"/>
    <w:rsid w:val="00FB2508"/>
    <w:rsid w:val="00FB5604"/>
    <w:rsid w:val="00FD0EA8"/>
    <w:rsid w:val="00FE569B"/>
    <w:rsid w:val="3F90C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0E168"/>
  <w14:defaultImageDpi w14:val="32767"/>
  <w15:chartTrackingRefBased/>
  <w15:docId w15:val="{04BB2972-EC78-3648-B14B-B9B13075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Arial" w:hAnsi="Times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37D7"/>
    <w:rPr>
      <w:rFonts w:ascii="Times New Roman" w:eastAsia="Times New Roman" w:hAnsi="Times New Roman"/>
      <w:bCs w:val="0"/>
      <w:color w:val="auto"/>
    </w:rPr>
  </w:style>
  <w:style w:type="paragraph" w:styleId="Heading1">
    <w:name w:val="heading 1"/>
    <w:basedOn w:val="Normal"/>
    <w:link w:val="Heading1Char"/>
    <w:uiPriority w:val="9"/>
    <w:qFormat/>
    <w:rsid w:val="00885D73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D73"/>
    <w:rPr>
      <w:rFonts w:ascii="Times New Roman" w:eastAsiaTheme="minorHAnsi" w:hAnsi="Times New Roman"/>
      <w:b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85D73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85D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D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85D73"/>
    <w:rPr>
      <w:rFonts w:asciiTheme="minorHAnsi" w:eastAsiaTheme="minorHAnsi" w:hAnsiTheme="minorHAnsi" w:cstheme="minorBidi"/>
      <w:bCs w:val="0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885D73"/>
    <w:pPr>
      <w:tabs>
        <w:tab w:val="center" w:pos="4680"/>
        <w:tab w:val="right" w:pos="9360"/>
      </w:tabs>
    </w:pPr>
    <w:rPr>
      <w:rFonts w:ascii="Arial" w:eastAsia="Arial" w:hAnsi="Arial" w:cs="Arial"/>
      <w:bCs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85D73"/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88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D73"/>
    <w:pPr>
      <w:ind w:left="720"/>
      <w:contextualSpacing/>
    </w:pPr>
    <w:rPr>
      <w:rFonts w:ascii="Arial" w:eastAsia="Arial" w:hAnsi="Arial" w:cs="Arial"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24F1E"/>
    <w:rPr>
      <w:rFonts w:asciiTheme="majorHAnsi" w:eastAsiaTheme="majorEastAsia" w:hAnsiTheme="majorHAnsi" w:cstheme="majorBidi"/>
      <w:bCs w:val="0"/>
      <w:color w:val="2F5496" w:themeColor="accent1" w:themeShade="BF"/>
      <w:sz w:val="26"/>
      <w:szCs w:val="26"/>
    </w:rPr>
  </w:style>
  <w:style w:type="character" w:customStyle="1" w:styleId="a">
    <w:name w:val="a"/>
    <w:basedOn w:val="DefaultParagraphFont"/>
    <w:rsid w:val="003953B0"/>
  </w:style>
  <w:style w:type="character" w:customStyle="1" w:styleId="l">
    <w:name w:val="l"/>
    <w:basedOn w:val="DefaultParagraphFont"/>
    <w:rsid w:val="00760D50"/>
  </w:style>
  <w:style w:type="character" w:customStyle="1" w:styleId="l12">
    <w:name w:val="l12"/>
    <w:basedOn w:val="DefaultParagraphFont"/>
    <w:rsid w:val="00760D50"/>
  </w:style>
  <w:style w:type="character" w:customStyle="1" w:styleId="l11">
    <w:name w:val="l11"/>
    <w:basedOn w:val="DefaultParagraphFont"/>
    <w:rsid w:val="00760D50"/>
  </w:style>
  <w:style w:type="character" w:customStyle="1" w:styleId="l10">
    <w:name w:val="l10"/>
    <w:basedOn w:val="DefaultParagraphFont"/>
    <w:rsid w:val="0096305F"/>
  </w:style>
  <w:style w:type="character" w:customStyle="1" w:styleId="il">
    <w:name w:val="il"/>
    <w:basedOn w:val="DefaultParagraphFont"/>
    <w:rsid w:val="00FE569B"/>
  </w:style>
  <w:style w:type="paragraph" w:styleId="BalloonText">
    <w:name w:val="Balloon Text"/>
    <w:basedOn w:val="Normal"/>
    <w:link w:val="BalloonTextChar"/>
    <w:uiPriority w:val="99"/>
    <w:semiHidden/>
    <w:unhideWhenUsed/>
    <w:rsid w:val="000A54B8"/>
    <w:rPr>
      <w:rFonts w:eastAsia="Arial"/>
      <w:bCs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B8"/>
    <w:rPr>
      <w:rFonts w:ascii="Times New Roman" w:hAnsi="Times New Roman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B299D"/>
    <w:rPr>
      <w:i/>
      <w:iCs/>
    </w:rPr>
  </w:style>
  <w:style w:type="character" w:styleId="UnresolvedMention">
    <w:name w:val="Unresolved Mention"/>
    <w:basedOn w:val="DefaultParagraphFont"/>
    <w:uiPriority w:val="99"/>
    <w:rsid w:val="00D029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3C2"/>
    <w:rPr>
      <w:rFonts w:ascii="Times New Roman" w:eastAsia="Times New Roman" w:hAnsi="Times New Roman"/>
      <w:bCs w:val="0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3C2"/>
    <w:rPr>
      <w:rFonts w:ascii="Times New Roman" w:eastAsia="Times New Roman" w:hAnsi="Times New Roman"/>
      <w:b/>
      <w:bCs/>
      <w:color w:val="auto"/>
      <w:sz w:val="20"/>
      <w:szCs w:val="20"/>
    </w:rPr>
  </w:style>
  <w:style w:type="character" w:customStyle="1" w:styleId="m-5057516946915817514e2ma-style">
    <w:name w:val="m_-5057516946915817514e2ma-style"/>
    <w:basedOn w:val="DefaultParagraphFont"/>
    <w:rsid w:val="0013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213">
          <w:marLeft w:val="19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234">
          <w:marLeft w:val="19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laura_garbes@brown.edu</dc:creator>
  <cp:keywords/>
  <dc:description/>
  <cp:lastModifiedBy>laura_garbes@brown.edu</cp:lastModifiedBy>
  <cp:revision>2</cp:revision>
  <cp:lastPrinted>2022-07-28T17:39:00Z</cp:lastPrinted>
  <dcterms:created xsi:type="dcterms:W3CDTF">2023-07-19T02:57:00Z</dcterms:created>
  <dcterms:modified xsi:type="dcterms:W3CDTF">2023-07-19T02:57:00Z</dcterms:modified>
</cp:coreProperties>
</file>